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5A890" w14:textId="77777777" w:rsidR="00762F48" w:rsidRPr="0069354A" w:rsidRDefault="00762F48" w:rsidP="00BA22CE">
      <w:pPr>
        <w:spacing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3B4059AE" w14:textId="77777777" w:rsidR="00BA22CE" w:rsidRPr="0069354A" w:rsidRDefault="00BA22CE" w:rsidP="00BA22CE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69354A">
        <w:rPr>
          <w:rFonts w:ascii="Arial" w:hAnsi="Arial" w:cs="Arial"/>
          <w:b/>
          <w:sz w:val="36"/>
          <w:szCs w:val="36"/>
        </w:rPr>
        <w:t>Zmluva o dielo</w:t>
      </w:r>
    </w:p>
    <w:p w14:paraId="2EBD38FC" w14:textId="77777777" w:rsidR="000D2636" w:rsidRPr="0069354A" w:rsidRDefault="009E3E1A" w:rsidP="000D26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54A">
        <w:rPr>
          <w:rFonts w:ascii="Arial" w:hAnsi="Arial" w:cs="Arial"/>
          <w:b/>
          <w:sz w:val="24"/>
          <w:szCs w:val="24"/>
        </w:rPr>
        <w:t xml:space="preserve"> </w:t>
      </w:r>
      <w:r w:rsidR="000D2636" w:rsidRPr="0069354A">
        <w:rPr>
          <w:rFonts w:ascii="Arial" w:hAnsi="Arial" w:cs="Arial"/>
          <w:b/>
          <w:sz w:val="24"/>
          <w:szCs w:val="24"/>
        </w:rPr>
        <w:t>podľa § 536 a </w:t>
      </w:r>
      <w:proofErr w:type="spellStart"/>
      <w:r w:rsidR="000D2636" w:rsidRPr="0069354A">
        <w:rPr>
          <w:rFonts w:ascii="Arial" w:hAnsi="Arial" w:cs="Arial"/>
          <w:b/>
          <w:sz w:val="24"/>
          <w:szCs w:val="24"/>
        </w:rPr>
        <w:t>násl</w:t>
      </w:r>
      <w:proofErr w:type="spellEnd"/>
      <w:r w:rsidR="000D2636" w:rsidRPr="0069354A">
        <w:rPr>
          <w:rFonts w:ascii="Arial" w:hAnsi="Arial" w:cs="Arial"/>
          <w:b/>
          <w:sz w:val="24"/>
          <w:szCs w:val="24"/>
        </w:rPr>
        <w:t xml:space="preserve">. Zákona č. 513/1991 Zb. Obchodný zákonník </w:t>
      </w:r>
    </w:p>
    <w:p w14:paraId="2C3FEE0B" w14:textId="77777777" w:rsidR="000D2636" w:rsidRPr="0069354A" w:rsidRDefault="000D2636" w:rsidP="000D26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54A">
        <w:rPr>
          <w:rFonts w:ascii="Arial" w:hAnsi="Arial" w:cs="Arial"/>
          <w:b/>
          <w:sz w:val="24"/>
          <w:szCs w:val="24"/>
        </w:rPr>
        <w:t>v znení neskorších predpisov</w:t>
      </w:r>
    </w:p>
    <w:p w14:paraId="2B9BF550" w14:textId="77777777" w:rsidR="009E3E1A" w:rsidRPr="0069354A" w:rsidRDefault="009E3E1A" w:rsidP="005E400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91EC552" w14:textId="77777777" w:rsidR="009E3E1A" w:rsidRPr="0069354A" w:rsidRDefault="009E3E1A" w:rsidP="005E40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84AAAA" w14:textId="77777777" w:rsidR="00BA22CE" w:rsidRPr="0069354A" w:rsidRDefault="0070578D" w:rsidP="00AE206D">
      <w:pPr>
        <w:spacing w:after="0" w:line="240" w:lineRule="auto"/>
        <w:jc w:val="center"/>
        <w:rPr>
          <w:rFonts w:ascii="Arial" w:hAnsi="Arial" w:cs="Arial"/>
        </w:rPr>
      </w:pPr>
      <w:r w:rsidRPr="0069354A">
        <w:rPr>
          <w:rFonts w:ascii="Arial" w:hAnsi="Arial" w:cs="Arial"/>
        </w:rPr>
        <w:t xml:space="preserve">č. objednávateľa:                         </w:t>
      </w:r>
      <w:r w:rsidR="00C30135" w:rsidRPr="0069354A">
        <w:rPr>
          <w:rFonts w:ascii="Arial" w:hAnsi="Arial" w:cs="Arial"/>
        </w:rPr>
        <w:t xml:space="preserve">     </w:t>
      </w:r>
      <w:r w:rsidR="00553EA3">
        <w:rPr>
          <w:rFonts w:ascii="Arial" w:hAnsi="Arial" w:cs="Arial"/>
        </w:rPr>
        <w:t xml:space="preserve">     </w:t>
      </w:r>
      <w:r w:rsidR="00C30135" w:rsidRPr="0069354A">
        <w:rPr>
          <w:rFonts w:ascii="Arial" w:hAnsi="Arial" w:cs="Arial"/>
        </w:rPr>
        <w:t xml:space="preserve">                </w:t>
      </w:r>
      <w:r w:rsidRPr="0069354A">
        <w:rPr>
          <w:rFonts w:ascii="Arial" w:hAnsi="Arial" w:cs="Arial"/>
        </w:rPr>
        <w:t xml:space="preserve">           </w:t>
      </w:r>
      <w:r w:rsidR="009E3E1A" w:rsidRPr="0069354A">
        <w:rPr>
          <w:rFonts w:ascii="Arial" w:hAnsi="Arial" w:cs="Arial"/>
        </w:rPr>
        <w:t xml:space="preserve">č. zhotoviteľa: </w:t>
      </w:r>
    </w:p>
    <w:p w14:paraId="1894075D" w14:textId="77777777" w:rsidR="00BA22CE" w:rsidRPr="0069354A" w:rsidRDefault="00BA22CE" w:rsidP="005E40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EB38D4" w14:textId="77777777" w:rsidR="008D2910" w:rsidRPr="0069354A" w:rsidRDefault="008D2910" w:rsidP="00BA22C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EFDFC7" w14:textId="77777777" w:rsidR="00BA22CE" w:rsidRPr="0069354A" w:rsidRDefault="00BA22CE" w:rsidP="00BA22C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Článok I.</w:t>
      </w:r>
    </w:p>
    <w:p w14:paraId="0868A912" w14:textId="77777777" w:rsidR="00BA22CE" w:rsidRPr="0069354A" w:rsidRDefault="00BA22CE" w:rsidP="00BA22C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Zmluvné strany</w:t>
      </w:r>
    </w:p>
    <w:p w14:paraId="322ABE81" w14:textId="77777777" w:rsidR="008D2910" w:rsidRPr="0069354A" w:rsidRDefault="008D2910" w:rsidP="00BA22CE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CDB1FB9" w14:textId="77777777" w:rsidR="00BA62F9" w:rsidRPr="0069354A" w:rsidRDefault="00BA62F9" w:rsidP="00BA62F9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Objednávateľ:</w:t>
      </w:r>
    </w:p>
    <w:p w14:paraId="6D5CD345" w14:textId="468312A9" w:rsidR="00C30135" w:rsidRPr="0069354A" w:rsidRDefault="00C30135" w:rsidP="00C30135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Názov:                </w:t>
      </w:r>
      <w:r w:rsidR="009928CC">
        <w:rPr>
          <w:rFonts w:ascii="Arial" w:hAnsi="Arial" w:cs="Arial"/>
          <w:sz w:val="20"/>
          <w:szCs w:val="20"/>
        </w:rPr>
        <w:tab/>
        <w:t>Obec Podolie</w:t>
      </w:r>
      <w:r w:rsidR="0067060C" w:rsidRPr="0069354A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ab/>
      </w:r>
    </w:p>
    <w:p w14:paraId="1D2200D2" w14:textId="304A55A1" w:rsidR="00C30135" w:rsidRPr="0069354A" w:rsidRDefault="00C30135" w:rsidP="00C30135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Sídlo:         </w:t>
      </w:r>
      <w:r w:rsidR="009928CC">
        <w:rPr>
          <w:rFonts w:ascii="Arial" w:hAnsi="Arial" w:cs="Arial"/>
          <w:sz w:val="20"/>
          <w:szCs w:val="20"/>
        </w:rPr>
        <w:tab/>
        <w:t>Podolie 566</w:t>
      </w:r>
      <w:r w:rsidRPr="0069354A">
        <w:rPr>
          <w:rFonts w:ascii="Arial" w:hAnsi="Arial" w:cs="Arial"/>
          <w:sz w:val="20"/>
          <w:szCs w:val="20"/>
        </w:rPr>
        <w:t xml:space="preserve">                          </w:t>
      </w:r>
      <w:r w:rsidRPr="0069354A">
        <w:rPr>
          <w:rFonts w:ascii="Arial" w:hAnsi="Arial" w:cs="Arial"/>
          <w:sz w:val="20"/>
          <w:szCs w:val="20"/>
        </w:rPr>
        <w:tab/>
      </w:r>
    </w:p>
    <w:p w14:paraId="3C862A6B" w14:textId="110AA00B" w:rsidR="0067060C" w:rsidRPr="0069354A" w:rsidRDefault="0067060C" w:rsidP="0067060C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v zastúpení:                         </w:t>
      </w:r>
      <w:r w:rsidRPr="0069354A">
        <w:rPr>
          <w:rFonts w:ascii="Arial" w:hAnsi="Arial" w:cs="Arial"/>
          <w:sz w:val="20"/>
          <w:szCs w:val="20"/>
        </w:rPr>
        <w:tab/>
      </w:r>
      <w:r w:rsidR="009928CC">
        <w:rPr>
          <w:rFonts w:ascii="Arial" w:hAnsi="Arial" w:cs="Arial"/>
          <w:sz w:val="20"/>
          <w:szCs w:val="20"/>
        </w:rPr>
        <w:t>PaedDr. Rastislav Bobocký, starosta obce</w:t>
      </w:r>
    </w:p>
    <w:p w14:paraId="5E2B92C7" w14:textId="1EF314F9" w:rsidR="0067060C" w:rsidRPr="009928CC" w:rsidRDefault="00C30135" w:rsidP="009928CC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IČO:                                     </w:t>
      </w:r>
      <w:r w:rsidRPr="0069354A">
        <w:rPr>
          <w:rFonts w:ascii="Arial" w:hAnsi="Arial" w:cs="Arial"/>
          <w:sz w:val="20"/>
          <w:szCs w:val="20"/>
        </w:rPr>
        <w:tab/>
      </w:r>
      <w:r w:rsidR="009928CC">
        <w:rPr>
          <w:rFonts w:ascii="Arial" w:hAnsi="Arial" w:cs="Arial"/>
          <w:sz w:val="20"/>
          <w:szCs w:val="20"/>
        </w:rPr>
        <w:t>00311928</w:t>
      </w:r>
      <w:r w:rsidRPr="009928CC">
        <w:rPr>
          <w:rFonts w:ascii="Arial" w:hAnsi="Arial" w:cs="Arial"/>
          <w:sz w:val="20"/>
          <w:szCs w:val="20"/>
        </w:rPr>
        <w:tab/>
      </w:r>
    </w:p>
    <w:p w14:paraId="48AAD813" w14:textId="3148BD1C" w:rsidR="00C30135" w:rsidRPr="0069354A" w:rsidRDefault="00C30135" w:rsidP="00C30135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Bankové spojenie:</w:t>
      </w:r>
      <w:r w:rsidRPr="0069354A">
        <w:rPr>
          <w:rFonts w:ascii="Arial" w:hAnsi="Arial" w:cs="Arial"/>
          <w:sz w:val="20"/>
          <w:szCs w:val="20"/>
        </w:rPr>
        <w:tab/>
      </w:r>
      <w:r w:rsidR="009928CC">
        <w:rPr>
          <w:rFonts w:ascii="Arial" w:hAnsi="Arial" w:cs="Arial"/>
          <w:sz w:val="20"/>
          <w:szCs w:val="20"/>
        </w:rPr>
        <w:t xml:space="preserve">ČSOB, </w:t>
      </w:r>
      <w:proofErr w:type="spellStart"/>
      <w:r w:rsidR="009928CC">
        <w:rPr>
          <w:rFonts w:ascii="Arial" w:hAnsi="Arial" w:cs="Arial"/>
          <w:sz w:val="20"/>
          <w:szCs w:val="20"/>
        </w:rPr>
        <w:t>a.s</w:t>
      </w:r>
      <w:proofErr w:type="spellEnd"/>
      <w:r w:rsidR="009928CC">
        <w:rPr>
          <w:rFonts w:ascii="Arial" w:hAnsi="Arial" w:cs="Arial"/>
          <w:sz w:val="20"/>
          <w:szCs w:val="20"/>
        </w:rPr>
        <w:t>.</w:t>
      </w:r>
    </w:p>
    <w:p w14:paraId="5D302D70" w14:textId="74C74B93" w:rsidR="0067060C" w:rsidRPr="0069354A" w:rsidRDefault="00C30135" w:rsidP="00C30135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IBAN:</w:t>
      </w:r>
      <w:r w:rsidRPr="0069354A">
        <w:rPr>
          <w:rFonts w:ascii="Arial" w:hAnsi="Arial" w:cs="Arial"/>
          <w:sz w:val="20"/>
          <w:szCs w:val="20"/>
        </w:rPr>
        <w:tab/>
      </w:r>
      <w:r w:rsidR="009928CC">
        <w:rPr>
          <w:rFonts w:ascii="Arial" w:hAnsi="Arial" w:cs="Arial"/>
          <w:sz w:val="20"/>
          <w:szCs w:val="20"/>
        </w:rPr>
        <w:t>SK90 7500 0000 0040 2444 2872</w:t>
      </w:r>
    </w:p>
    <w:p w14:paraId="1C4C080B" w14:textId="1DFACB60" w:rsidR="00E75E98" w:rsidRPr="0069354A" w:rsidRDefault="00C30135" w:rsidP="00E75E98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Telefón:</w:t>
      </w:r>
      <w:r w:rsidRPr="0069354A">
        <w:rPr>
          <w:rFonts w:ascii="Arial" w:hAnsi="Arial" w:cs="Arial"/>
          <w:sz w:val="20"/>
          <w:szCs w:val="20"/>
        </w:rPr>
        <w:tab/>
      </w:r>
      <w:r w:rsidR="009928CC">
        <w:rPr>
          <w:rFonts w:ascii="Arial" w:hAnsi="Arial" w:cs="Arial"/>
          <w:sz w:val="20"/>
          <w:szCs w:val="20"/>
        </w:rPr>
        <w:t>0907 727 583; 032/ 77 94 102</w:t>
      </w:r>
    </w:p>
    <w:p w14:paraId="2BDD461E" w14:textId="19C91331" w:rsidR="00C30135" w:rsidRPr="0069354A" w:rsidRDefault="00C30135" w:rsidP="00C30135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e-mail:</w:t>
      </w:r>
      <w:r w:rsidRPr="0069354A">
        <w:rPr>
          <w:rFonts w:ascii="Arial" w:hAnsi="Arial" w:cs="Arial"/>
          <w:sz w:val="20"/>
          <w:szCs w:val="20"/>
        </w:rPr>
        <w:tab/>
      </w:r>
      <w:r w:rsidR="009928CC">
        <w:rPr>
          <w:rFonts w:ascii="Arial" w:hAnsi="Arial" w:cs="Arial"/>
          <w:sz w:val="20"/>
          <w:szCs w:val="20"/>
        </w:rPr>
        <w:t>starosta@podolie.sk</w:t>
      </w:r>
    </w:p>
    <w:p w14:paraId="62D7C89C" w14:textId="77777777" w:rsidR="009E3E1A" w:rsidRPr="0069354A" w:rsidRDefault="009E3E1A" w:rsidP="005E4005">
      <w:pPr>
        <w:pStyle w:val="Odsekzoznamu"/>
        <w:spacing w:line="240" w:lineRule="auto"/>
        <w:rPr>
          <w:rFonts w:ascii="Arial" w:hAnsi="Arial" w:cs="Arial"/>
          <w:sz w:val="20"/>
          <w:szCs w:val="20"/>
        </w:rPr>
      </w:pPr>
    </w:p>
    <w:p w14:paraId="0B37EF1A" w14:textId="77777777" w:rsidR="0069354A" w:rsidRPr="0069354A" w:rsidRDefault="0069354A" w:rsidP="005E4005">
      <w:pPr>
        <w:pStyle w:val="Odsekzoznamu"/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(ďalej len objednávateľ)</w:t>
      </w:r>
    </w:p>
    <w:p w14:paraId="7BDC7788" w14:textId="264075A2" w:rsidR="00A30765" w:rsidRDefault="00A30765" w:rsidP="005E4005">
      <w:pPr>
        <w:pStyle w:val="Odsekzoznamu"/>
        <w:spacing w:line="240" w:lineRule="auto"/>
        <w:rPr>
          <w:rFonts w:ascii="Arial" w:hAnsi="Arial" w:cs="Arial"/>
          <w:sz w:val="20"/>
          <w:szCs w:val="20"/>
        </w:rPr>
      </w:pPr>
    </w:p>
    <w:p w14:paraId="11ED7FE7" w14:textId="5F506F4C" w:rsidR="003734DE" w:rsidRDefault="003734DE" w:rsidP="005E4005">
      <w:pPr>
        <w:pStyle w:val="Odsekzoznamu"/>
        <w:spacing w:line="240" w:lineRule="auto"/>
        <w:rPr>
          <w:rFonts w:ascii="Arial" w:hAnsi="Arial" w:cs="Arial"/>
          <w:sz w:val="20"/>
          <w:szCs w:val="20"/>
        </w:rPr>
      </w:pPr>
    </w:p>
    <w:p w14:paraId="2BCAA129" w14:textId="77777777" w:rsidR="003734DE" w:rsidRPr="0069354A" w:rsidRDefault="003734DE" w:rsidP="005E4005">
      <w:pPr>
        <w:pStyle w:val="Odsekzoznamu"/>
        <w:spacing w:line="240" w:lineRule="auto"/>
        <w:rPr>
          <w:rFonts w:ascii="Arial" w:hAnsi="Arial" w:cs="Arial"/>
          <w:sz w:val="20"/>
          <w:szCs w:val="20"/>
        </w:rPr>
      </w:pPr>
    </w:p>
    <w:p w14:paraId="53E29A5C" w14:textId="77777777" w:rsidR="00954F21" w:rsidRPr="0069354A" w:rsidRDefault="00954F21" w:rsidP="00954F21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Zhotoviteľ:</w:t>
      </w:r>
    </w:p>
    <w:p w14:paraId="3748A24D" w14:textId="74A926AD" w:rsidR="00954F21" w:rsidRPr="0069354A" w:rsidRDefault="00954F21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Názov:   </w:t>
      </w:r>
      <w:r w:rsidR="000B4084" w:rsidRPr="0069354A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78872681" w14:textId="13A8B081" w:rsidR="00954F21" w:rsidRPr="0069354A" w:rsidRDefault="00954F21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Sídlo:                                    </w:t>
      </w:r>
    </w:p>
    <w:p w14:paraId="3408C92B" w14:textId="0A457905" w:rsidR="000B4084" w:rsidRPr="003734DE" w:rsidRDefault="003734DE" w:rsidP="003734DE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zastúpení:</w:t>
      </w:r>
      <w:r w:rsidR="00954F21" w:rsidRPr="0069354A">
        <w:rPr>
          <w:rFonts w:ascii="Arial" w:hAnsi="Arial" w:cs="Arial"/>
          <w:sz w:val="20"/>
          <w:szCs w:val="20"/>
        </w:rPr>
        <w:t xml:space="preserve">      </w:t>
      </w:r>
      <w:r w:rsidR="000B4084" w:rsidRPr="0069354A">
        <w:rPr>
          <w:rFonts w:ascii="Arial" w:hAnsi="Arial" w:cs="Arial"/>
          <w:sz w:val="20"/>
          <w:szCs w:val="20"/>
        </w:rPr>
        <w:t xml:space="preserve">                    </w:t>
      </w:r>
      <w:r w:rsidR="00B96902" w:rsidRPr="003734DE">
        <w:rPr>
          <w:rFonts w:ascii="Arial" w:hAnsi="Arial" w:cs="Arial"/>
          <w:sz w:val="20"/>
          <w:szCs w:val="20"/>
        </w:rPr>
        <w:t xml:space="preserve"> </w:t>
      </w:r>
      <w:r w:rsidR="000B4084" w:rsidRPr="003734DE">
        <w:rPr>
          <w:rFonts w:ascii="Arial" w:hAnsi="Arial" w:cs="Arial"/>
          <w:b/>
          <w:sz w:val="20"/>
          <w:szCs w:val="20"/>
        </w:rPr>
        <w:tab/>
      </w:r>
    </w:p>
    <w:p w14:paraId="501A5687" w14:textId="23C9C2AC" w:rsidR="00B96902" w:rsidRPr="0069354A" w:rsidRDefault="00B96902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IČO:                                      </w:t>
      </w:r>
      <w:r w:rsidR="000B4084" w:rsidRPr="0069354A">
        <w:rPr>
          <w:rFonts w:ascii="Arial" w:hAnsi="Arial" w:cs="Arial"/>
          <w:sz w:val="20"/>
          <w:szCs w:val="20"/>
        </w:rPr>
        <w:tab/>
      </w:r>
    </w:p>
    <w:p w14:paraId="1D766611" w14:textId="2D4B2A30" w:rsidR="00B96902" w:rsidRPr="0069354A" w:rsidRDefault="00B96902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DIČ:                                      </w:t>
      </w:r>
      <w:r w:rsidR="000B4084" w:rsidRPr="0069354A">
        <w:rPr>
          <w:rFonts w:ascii="Arial" w:hAnsi="Arial" w:cs="Arial"/>
          <w:sz w:val="20"/>
          <w:szCs w:val="20"/>
        </w:rPr>
        <w:tab/>
      </w:r>
    </w:p>
    <w:p w14:paraId="623658AA" w14:textId="3A6E8BD4" w:rsidR="00B96902" w:rsidRPr="0069354A" w:rsidRDefault="00B96902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IČ DPH:                                </w:t>
      </w:r>
      <w:r w:rsidR="000B4084" w:rsidRPr="0069354A">
        <w:rPr>
          <w:rFonts w:ascii="Arial" w:hAnsi="Arial" w:cs="Arial"/>
          <w:sz w:val="20"/>
          <w:szCs w:val="20"/>
        </w:rPr>
        <w:tab/>
      </w:r>
    </w:p>
    <w:p w14:paraId="570D0272" w14:textId="77777777" w:rsidR="003734DE" w:rsidRDefault="00B96902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Bankové spojenie:            </w:t>
      </w:r>
      <w:r w:rsidR="009E3E1A" w:rsidRPr="0069354A">
        <w:rPr>
          <w:rFonts w:ascii="Arial" w:hAnsi="Arial" w:cs="Arial"/>
          <w:sz w:val="20"/>
          <w:szCs w:val="20"/>
        </w:rPr>
        <w:t xml:space="preserve">    </w:t>
      </w:r>
      <w:r w:rsidR="000B4084" w:rsidRPr="0069354A">
        <w:rPr>
          <w:rFonts w:ascii="Arial" w:hAnsi="Arial" w:cs="Arial"/>
          <w:sz w:val="20"/>
          <w:szCs w:val="20"/>
        </w:rPr>
        <w:tab/>
      </w:r>
    </w:p>
    <w:p w14:paraId="675E45AB" w14:textId="7C2A0FCB" w:rsidR="00B96902" w:rsidRPr="0069354A" w:rsidRDefault="00B96902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IBAN:</w:t>
      </w:r>
      <w:r w:rsidR="00766389" w:rsidRPr="0069354A">
        <w:rPr>
          <w:rFonts w:ascii="Arial" w:hAnsi="Arial" w:cs="Arial"/>
          <w:sz w:val="20"/>
          <w:szCs w:val="20"/>
        </w:rPr>
        <w:tab/>
      </w:r>
    </w:p>
    <w:p w14:paraId="6BE2E7DB" w14:textId="74ACD847" w:rsidR="00B96902" w:rsidRPr="0069354A" w:rsidRDefault="00B96902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Telefón:</w:t>
      </w:r>
      <w:r w:rsidRPr="0069354A">
        <w:rPr>
          <w:rFonts w:ascii="Arial" w:hAnsi="Arial" w:cs="Arial"/>
          <w:sz w:val="20"/>
          <w:szCs w:val="20"/>
        </w:rPr>
        <w:tab/>
      </w:r>
    </w:p>
    <w:p w14:paraId="7AE5A442" w14:textId="25F20D9C" w:rsidR="005E4005" w:rsidRPr="0069354A" w:rsidRDefault="00B96902" w:rsidP="0069354A">
      <w:pPr>
        <w:pStyle w:val="Odsekzoznamu"/>
        <w:tabs>
          <w:tab w:val="left" w:pos="3261"/>
        </w:tabs>
        <w:spacing w:line="240" w:lineRule="auto"/>
        <w:rPr>
          <w:rStyle w:val="Hypertextovprepojenie"/>
          <w:rFonts w:ascii="Arial" w:hAnsi="Arial" w:cs="Arial"/>
          <w:bCs/>
          <w:color w:val="FF0000"/>
          <w:sz w:val="20"/>
          <w:szCs w:val="20"/>
          <w:shd w:val="clear" w:color="auto" w:fill="FFFFFF"/>
        </w:rPr>
      </w:pPr>
      <w:r w:rsidRPr="0069354A">
        <w:rPr>
          <w:rFonts w:ascii="Arial" w:hAnsi="Arial" w:cs="Arial"/>
          <w:sz w:val="20"/>
          <w:szCs w:val="20"/>
        </w:rPr>
        <w:t xml:space="preserve">e-mail:                               </w:t>
      </w:r>
      <w:r w:rsidR="00F915CF" w:rsidRPr="0069354A">
        <w:rPr>
          <w:rFonts w:ascii="Arial" w:hAnsi="Arial" w:cs="Arial"/>
          <w:sz w:val="20"/>
          <w:szCs w:val="20"/>
        </w:rPr>
        <w:t xml:space="preserve">    </w:t>
      </w:r>
    </w:p>
    <w:p w14:paraId="56DB60CD" w14:textId="77777777" w:rsidR="009E3E1A" w:rsidRPr="0069354A" w:rsidRDefault="009E3E1A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391D76CF" w14:textId="77777777" w:rsidR="00173F4E" w:rsidRPr="0069354A" w:rsidRDefault="00173F4E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69354A">
        <w:rPr>
          <w:rFonts w:ascii="Arial" w:hAnsi="Arial" w:cs="Arial"/>
          <w:bCs/>
          <w:sz w:val="20"/>
          <w:szCs w:val="20"/>
          <w:shd w:val="clear" w:color="auto" w:fill="FFFFFF"/>
        </w:rPr>
        <w:t>Osoby oprávnené rokovať</w:t>
      </w:r>
    </w:p>
    <w:p w14:paraId="32E1C354" w14:textId="5200F037" w:rsidR="000B4084" w:rsidRPr="0069354A" w:rsidRDefault="00173F4E" w:rsidP="003734DE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69354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-vo veciach zmluvných:       </w:t>
      </w:r>
      <w:r w:rsidR="000B4084" w:rsidRPr="0069354A">
        <w:rPr>
          <w:rFonts w:ascii="Arial" w:hAnsi="Arial" w:cs="Arial"/>
          <w:bCs/>
          <w:sz w:val="20"/>
          <w:szCs w:val="20"/>
          <w:shd w:val="clear" w:color="auto" w:fill="FFFFFF"/>
        </w:rPr>
        <w:tab/>
      </w:r>
    </w:p>
    <w:p w14:paraId="1A0F4C27" w14:textId="77777777" w:rsidR="00173F4E" w:rsidRPr="0069354A" w:rsidRDefault="00173F4E" w:rsidP="000B4084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69354A">
        <w:rPr>
          <w:rFonts w:ascii="Arial" w:hAnsi="Arial" w:cs="Arial"/>
          <w:bCs/>
          <w:sz w:val="20"/>
          <w:szCs w:val="20"/>
          <w:shd w:val="clear" w:color="auto" w:fill="FFFFFF"/>
        </w:rPr>
        <w:t>-vo veciach technických</w:t>
      </w:r>
    </w:p>
    <w:p w14:paraId="29013B54" w14:textId="090C3FF5" w:rsidR="00173F4E" w:rsidRPr="0069354A" w:rsidRDefault="000B4084" w:rsidP="003734DE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</w:pPr>
      <w:r w:rsidRPr="0069354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 realizačných:</w:t>
      </w:r>
      <w:r w:rsidRPr="0069354A">
        <w:rPr>
          <w:rFonts w:ascii="Arial" w:hAnsi="Arial" w:cs="Arial"/>
          <w:bCs/>
          <w:sz w:val="20"/>
          <w:szCs w:val="20"/>
          <w:shd w:val="clear" w:color="auto" w:fill="FFFFFF"/>
        </w:rPr>
        <w:tab/>
      </w:r>
    </w:p>
    <w:p w14:paraId="2F4DC55B" w14:textId="77777777" w:rsidR="005E4005" w:rsidRPr="0069354A" w:rsidRDefault="005E4005" w:rsidP="0069354A">
      <w:pPr>
        <w:pStyle w:val="Odsekzoznamu"/>
        <w:tabs>
          <w:tab w:val="left" w:pos="3261"/>
        </w:tabs>
        <w:spacing w:line="240" w:lineRule="auto"/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</w:pPr>
      <w:r w:rsidRPr="0069354A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 xml:space="preserve"> </w:t>
      </w:r>
      <w:r w:rsidRPr="0069354A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ab/>
      </w:r>
    </w:p>
    <w:p w14:paraId="5599049B" w14:textId="77777777" w:rsidR="005E4005" w:rsidRPr="0069354A" w:rsidRDefault="005E4005" w:rsidP="00954F21">
      <w:pPr>
        <w:pStyle w:val="Odsekzoznamu"/>
        <w:spacing w:line="240" w:lineRule="auto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bCs/>
          <w:sz w:val="20"/>
          <w:szCs w:val="20"/>
          <w:shd w:val="clear" w:color="auto" w:fill="FFFFFF"/>
        </w:rPr>
        <w:t>(ďalej len zhotoviteľ)</w:t>
      </w:r>
    </w:p>
    <w:p w14:paraId="6A529243" w14:textId="77777777" w:rsidR="00A07F4F" w:rsidRPr="0069354A" w:rsidRDefault="00A07F4F" w:rsidP="00A07F4F">
      <w:pPr>
        <w:pStyle w:val="Odsekzoznamu"/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CC1FA04" w14:textId="77777777" w:rsidR="008D6532" w:rsidRPr="0069354A" w:rsidRDefault="008D6532" w:rsidP="00A07F4F">
      <w:pPr>
        <w:pStyle w:val="Odsekzoznamu"/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490E5289" w14:textId="77777777" w:rsidR="00E106F1" w:rsidRPr="0069354A" w:rsidRDefault="00E106F1" w:rsidP="005E4005">
      <w:pPr>
        <w:pStyle w:val="Odsekzoznamu"/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581308E" w14:textId="77777777" w:rsidR="009B71BA" w:rsidRPr="0069354A" w:rsidRDefault="009B71BA" w:rsidP="005E4005">
      <w:pPr>
        <w:pStyle w:val="Odsekzoznamu"/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83088D0" w14:textId="77777777" w:rsidR="00B96902" w:rsidRPr="0069354A" w:rsidRDefault="005E4005" w:rsidP="005E4005">
      <w:pPr>
        <w:pStyle w:val="Odsekzoznamu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Článok II.</w:t>
      </w:r>
    </w:p>
    <w:p w14:paraId="48FD4324" w14:textId="77777777" w:rsidR="005E4005" w:rsidRPr="0047099C" w:rsidRDefault="005E4005" w:rsidP="005E4005">
      <w:pPr>
        <w:pStyle w:val="Odsekzoznamu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099C">
        <w:rPr>
          <w:rFonts w:ascii="Arial" w:hAnsi="Arial" w:cs="Arial"/>
          <w:b/>
          <w:sz w:val="20"/>
          <w:szCs w:val="20"/>
        </w:rPr>
        <w:t>Predmet plnenia</w:t>
      </w:r>
    </w:p>
    <w:p w14:paraId="3705A308" w14:textId="77777777" w:rsidR="005E4005" w:rsidRPr="0047099C" w:rsidRDefault="005E4005" w:rsidP="005E4005">
      <w:pPr>
        <w:pStyle w:val="Odsekzoznamu"/>
        <w:spacing w:before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4C3369" w14:textId="77777777" w:rsidR="00E75E98" w:rsidRPr="0047099C" w:rsidRDefault="00E106F1" w:rsidP="00E106F1">
      <w:pPr>
        <w:pStyle w:val="Odsekzoznamu"/>
        <w:numPr>
          <w:ilvl w:val="0"/>
          <w:numId w:val="18"/>
        </w:numPr>
        <w:spacing w:after="0" w:line="240" w:lineRule="auto"/>
        <w:ind w:left="426" w:hanging="568"/>
        <w:rPr>
          <w:rFonts w:ascii="Arial" w:hAnsi="Arial" w:cs="Arial"/>
          <w:sz w:val="20"/>
          <w:szCs w:val="20"/>
        </w:rPr>
      </w:pPr>
      <w:r w:rsidRPr="0047099C">
        <w:rPr>
          <w:rFonts w:ascii="Arial" w:hAnsi="Arial" w:cs="Arial"/>
          <w:sz w:val="20"/>
          <w:szCs w:val="20"/>
        </w:rPr>
        <w:t>Pr</w:t>
      </w:r>
      <w:r w:rsidR="006E772C" w:rsidRPr="0047099C">
        <w:rPr>
          <w:rFonts w:ascii="Arial" w:hAnsi="Arial" w:cs="Arial"/>
          <w:sz w:val="20"/>
          <w:szCs w:val="20"/>
        </w:rPr>
        <w:t>e</w:t>
      </w:r>
      <w:r w:rsidRPr="0047099C">
        <w:rPr>
          <w:rFonts w:ascii="Arial" w:hAnsi="Arial" w:cs="Arial"/>
          <w:sz w:val="20"/>
          <w:szCs w:val="20"/>
        </w:rPr>
        <w:t>dmetom</w:t>
      </w:r>
      <w:r w:rsidR="006E772C" w:rsidRPr="0047099C">
        <w:rPr>
          <w:rFonts w:ascii="Arial" w:hAnsi="Arial" w:cs="Arial"/>
          <w:sz w:val="20"/>
          <w:szCs w:val="20"/>
        </w:rPr>
        <w:t xml:space="preserve"> zmluvy</w:t>
      </w:r>
      <w:r w:rsidR="003246BB" w:rsidRPr="0047099C">
        <w:rPr>
          <w:rFonts w:ascii="Arial" w:hAnsi="Arial" w:cs="Arial"/>
          <w:sz w:val="20"/>
          <w:szCs w:val="20"/>
        </w:rPr>
        <w:t xml:space="preserve"> o dielo (ďalej len „zmluva“)</w:t>
      </w:r>
      <w:r w:rsidR="006E772C" w:rsidRPr="0047099C">
        <w:rPr>
          <w:rFonts w:ascii="Arial" w:hAnsi="Arial" w:cs="Arial"/>
          <w:sz w:val="20"/>
          <w:szCs w:val="20"/>
        </w:rPr>
        <w:t xml:space="preserve"> je</w:t>
      </w:r>
      <w:r w:rsidR="003246BB" w:rsidRPr="0047099C">
        <w:rPr>
          <w:rFonts w:ascii="Arial" w:hAnsi="Arial" w:cs="Arial"/>
          <w:sz w:val="20"/>
          <w:szCs w:val="20"/>
        </w:rPr>
        <w:t xml:space="preserve"> </w:t>
      </w:r>
      <w:r w:rsidR="00F06858" w:rsidRPr="0047099C">
        <w:rPr>
          <w:rFonts w:ascii="Arial" w:hAnsi="Arial" w:cs="Arial"/>
          <w:sz w:val="20"/>
          <w:szCs w:val="20"/>
        </w:rPr>
        <w:t>vykonanie stavebných prác</w:t>
      </w:r>
      <w:r w:rsidR="00E75E98" w:rsidRPr="0047099C">
        <w:rPr>
          <w:rFonts w:ascii="Arial" w:hAnsi="Arial" w:cs="Arial"/>
          <w:sz w:val="20"/>
          <w:szCs w:val="20"/>
        </w:rPr>
        <w:t xml:space="preserve"> na stavbe :</w:t>
      </w:r>
    </w:p>
    <w:p w14:paraId="7C5D2440" w14:textId="6E76B3B7" w:rsidR="00E75E98" w:rsidRPr="0047099C" w:rsidRDefault="00E75E98" w:rsidP="00E75E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099C">
        <w:rPr>
          <w:rFonts w:ascii="Arial" w:hAnsi="Arial" w:cs="Arial"/>
          <w:sz w:val="20"/>
          <w:szCs w:val="20"/>
        </w:rPr>
        <w:t xml:space="preserve"> </w:t>
      </w:r>
      <w:r w:rsidRPr="0047099C">
        <w:rPr>
          <w:rFonts w:ascii="Arial" w:hAnsi="Arial" w:cs="Arial"/>
          <w:b/>
          <w:sz w:val="28"/>
          <w:szCs w:val="28"/>
        </w:rPr>
        <w:t>„</w:t>
      </w:r>
      <w:r w:rsidR="00496ADB">
        <w:rPr>
          <w:rFonts w:ascii="Arial" w:hAnsi="Arial" w:cs="Arial"/>
          <w:b/>
          <w:sz w:val="20"/>
          <w:szCs w:val="20"/>
        </w:rPr>
        <w:t>Oprava miestnych komunikácií v časti Podolie - Kopanice</w:t>
      </w:r>
      <w:r w:rsidRPr="0047099C">
        <w:rPr>
          <w:rFonts w:ascii="Arial" w:hAnsi="Arial" w:cs="Arial"/>
          <w:b/>
          <w:sz w:val="20"/>
          <w:szCs w:val="20"/>
        </w:rPr>
        <w:t>“</w:t>
      </w:r>
    </w:p>
    <w:p w14:paraId="1C4494AD" w14:textId="77777777" w:rsidR="006E1CD8" w:rsidRPr="0047099C" w:rsidRDefault="00F06858" w:rsidP="00E106F1">
      <w:pPr>
        <w:pStyle w:val="Odsekzoznamu"/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7099C">
        <w:rPr>
          <w:rFonts w:ascii="Arial" w:hAnsi="Arial" w:cs="Arial"/>
          <w:sz w:val="20"/>
          <w:szCs w:val="20"/>
        </w:rPr>
        <w:t>v rozsahu a podľa špecifikácie uvedenej v Prílohe č. 1 (rozpočet), ktorá tvorí neoddeliteľnú súčasť tejto zmluvy.</w:t>
      </w:r>
      <w:r w:rsidR="003A4282" w:rsidRPr="0047099C">
        <w:rPr>
          <w:rFonts w:ascii="Arial" w:hAnsi="Arial" w:cs="Arial"/>
          <w:sz w:val="20"/>
          <w:szCs w:val="20"/>
        </w:rPr>
        <w:t xml:space="preserve">  </w:t>
      </w:r>
    </w:p>
    <w:p w14:paraId="0E087A35" w14:textId="77777777" w:rsidR="003A4282" w:rsidRPr="00082A7D" w:rsidRDefault="003A4282" w:rsidP="003A4282">
      <w:pPr>
        <w:pStyle w:val="Odsekzoznamu"/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644F00F" w14:textId="63AA91D8" w:rsidR="003A0A75" w:rsidRPr="00082A7D" w:rsidRDefault="006E1CD8" w:rsidP="00E106F1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082A7D">
        <w:rPr>
          <w:rFonts w:ascii="Arial" w:hAnsi="Arial" w:cs="Arial"/>
          <w:sz w:val="20"/>
          <w:szCs w:val="20"/>
        </w:rPr>
        <w:t>Miesto plneni</w:t>
      </w:r>
      <w:r w:rsidR="00AC7D80" w:rsidRPr="00082A7D">
        <w:rPr>
          <w:rFonts w:ascii="Arial" w:hAnsi="Arial" w:cs="Arial"/>
          <w:sz w:val="20"/>
          <w:szCs w:val="20"/>
        </w:rPr>
        <w:t>a</w:t>
      </w:r>
      <w:r w:rsidRPr="00082A7D">
        <w:rPr>
          <w:rFonts w:ascii="Arial" w:hAnsi="Arial" w:cs="Arial"/>
          <w:sz w:val="20"/>
          <w:szCs w:val="20"/>
        </w:rPr>
        <w:t xml:space="preserve">: </w:t>
      </w:r>
      <w:r w:rsidR="00C25425">
        <w:rPr>
          <w:rFonts w:ascii="Arial" w:hAnsi="Arial" w:cs="Arial"/>
          <w:sz w:val="20"/>
          <w:szCs w:val="20"/>
        </w:rPr>
        <w:t>Podolie</w:t>
      </w:r>
      <w:r w:rsidR="003976FB">
        <w:rPr>
          <w:rFonts w:ascii="Arial" w:hAnsi="Arial" w:cs="Arial"/>
          <w:sz w:val="20"/>
          <w:szCs w:val="20"/>
        </w:rPr>
        <w:t xml:space="preserve"> - Kopanice</w:t>
      </w:r>
    </w:p>
    <w:p w14:paraId="4DBA611D" w14:textId="77777777" w:rsidR="003A0A75" w:rsidRPr="00082A7D" w:rsidRDefault="003A0A75" w:rsidP="00F068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2C8482" w14:textId="77777777" w:rsidR="00BB4C37" w:rsidRPr="0047099C" w:rsidRDefault="00BB4C37" w:rsidP="00E106F1">
      <w:pPr>
        <w:pStyle w:val="Odsekzoznamu"/>
        <w:numPr>
          <w:ilvl w:val="0"/>
          <w:numId w:val="18"/>
        </w:numPr>
        <w:spacing w:after="0"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7099C">
        <w:rPr>
          <w:rFonts w:ascii="Arial" w:hAnsi="Arial" w:cs="Arial"/>
          <w:sz w:val="20"/>
          <w:szCs w:val="20"/>
        </w:rPr>
        <w:lastRenderedPageBreak/>
        <w:t>Zhotoviteľ sa zaväzuje zhotoviť dielo vo vlastnom mene a na vlastnú zodpovednosť. Zhotoviteľ nesmie odovzdať dielo ako celok na zhotovenie inému subjektu</w:t>
      </w:r>
      <w:r w:rsidR="00D01531" w:rsidRPr="0047099C">
        <w:rPr>
          <w:rFonts w:ascii="Arial" w:hAnsi="Arial" w:cs="Arial"/>
          <w:sz w:val="20"/>
          <w:szCs w:val="20"/>
        </w:rPr>
        <w:t xml:space="preserve"> bez</w:t>
      </w:r>
      <w:r w:rsidR="00033646" w:rsidRPr="0047099C">
        <w:rPr>
          <w:rFonts w:ascii="Arial" w:hAnsi="Arial" w:cs="Arial"/>
          <w:sz w:val="20"/>
          <w:szCs w:val="20"/>
        </w:rPr>
        <w:t xml:space="preserve"> </w:t>
      </w:r>
      <w:r w:rsidR="00D01531" w:rsidRPr="0047099C">
        <w:rPr>
          <w:rFonts w:ascii="Arial" w:hAnsi="Arial" w:cs="Arial"/>
          <w:sz w:val="20"/>
          <w:szCs w:val="20"/>
        </w:rPr>
        <w:t>predchádzajúceho písomného súhlasu objednávateľa</w:t>
      </w:r>
      <w:r w:rsidRPr="0047099C">
        <w:rPr>
          <w:rFonts w:ascii="Arial" w:hAnsi="Arial" w:cs="Arial"/>
          <w:sz w:val="20"/>
          <w:szCs w:val="20"/>
        </w:rPr>
        <w:t xml:space="preserve">. Zhotoviteľ zodpovedá za zhotovenie diela ako celku, aj za jeho časti, zhotovené </w:t>
      </w:r>
      <w:proofErr w:type="spellStart"/>
      <w:r w:rsidRPr="0047099C">
        <w:rPr>
          <w:rFonts w:ascii="Arial" w:hAnsi="Arial" w:cs="Arial"/>
          <w:sz w:val="20"/>
          <w:szCs w:val="20"/>
        </w:rPr>
        <w:t>podzhotoviteľmi</w:t>
      </w:r>
      <w:proofErr w:type="spellEnd"/>
      <w:r w:rsidRPr="0047099C">
        <w:rPr>
          <w:rFonts w:ascii="Arial" w:hAnsi="Arial" w:cs="Arial"/>
          <w:sz w:val="20"/>
          <w:szCs w:val="20"/>
        </w:rPr>
        <w:t>.</w:t>
      </w:r>
    </w:p>
    <w:p w14:paraId="00E42315" w14:textId="77777777" w:rsidR="00BB4C37" w:rsidRPr="0047099C" w:rsidRDefault="00BB4C37" w:rsidP="003A0A75">
      <w:pPr>
        <w:pStyle w:val="Odsekzoznamu"/>
        <w:spacing w:after="0"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4B22846B" w14:textId="77777777" w:rsidR="00BB4C37" w:rsidRPr="0047099C" w:rsidRDefault="00BB4C37" w:rsidP="00E106F1">
      <w:pPr>
        <w:pStyle w:val="Odsekzoznamu"/>
        <w:numPr>
          <w:ilvl w:val="0"/>
          <w:numId w:val="18"/>
        </w:numPr>
        <w:spacing w:after="0"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7099C">
        <w:rPr>
          <w:rFonts w:ascii="Arial" w:hAnsi="Arial" w:cs="Arial"/>
          <w:sz w:val="20"/>
          <w:szCs w:val="20"/>
        </w:rPr>
        <w:t xml:space="preserve">Zhotoviteľ sa zaväzuje zhotoviť dielo v rozsahu, kvalite a v termíne podľa tejto zmluvy. </w:t>
      </w:r>
    </w:p>
    <w:p w14:paraId="063ED8A8" w14:textId="77777777" w:rsidR="00BB4C37" w:rsidRPr="0047099C" w:rsidRDefault="00BB4C37" w:rsidP="003A0A75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340A58F5" w14:textId="77777777" w:rsidR="00BB4C37" w:rsidRPr="0047099C" w:rsidRDefault="00BB4C37" w:rsidP="00E106F1">
      <w:pPr>
        <w:pStyle w:val="Odsekzoznamu"/>
        <w:numPr>
          <w:ilvl w:val="0"/>
          <w:numId w:val="18"/>
        </w:numPr>
        <w:spacing w:after="0"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7099C">
        <w:rPr>
          <w:rFonts w:ascii="Arial" w:hAnsi="Arial" w:cs="Arial"/>
          <w:sz w:val="20"/>
          <w:szCs w:val="20"/>
        </w:rPr>
        <w:t>Objednávateľ sa zaväzuje za predpokladu splneni</w:t>
      </w:r>
      <w:r w:rsidR="00D01531" w:rsidRPr="0047099C">
        <w:rPr>
          <w:rFonts w:ascii="Arial" w:hAnsi="Arial" w:cs="Arial"/>
          <w:sz w:val="20"/>
          <w:szCs w:val="20"/>
        </w:rPr>
        <w:t>a</w:t>
      </w:r>
      <w:r w:rsidRPr="0047099C">
        <w:rPr>
          <w:rFonts w:ascii="Arial" w:hAnsi="Arial" w:cs="Arial"/>
          <w:sz w:val="20"/>
          <w:szCs w:val="20"/>
        </w:rPr>
        <w:t xml:space="preserve"> dodacích podmienok </w:t>
      </w:r>
      <w:r w:rsidR="00033646" w:rsidRPr="0047099C">
        <w:rPr>
          <w:rFonts w:ascii="Arial" w:hAnsi="Arial" w:cs="Arial"/>
          <w:sz w:val="20"/>
          <w:szCs w:val="20"/>
        </w:rPr>
        <w:t xml:space="preserve">podľa </w:t>
      </w:r>
      <w:r w:rsidRPr="0047099C">
        <w:rPr>
          <w:rFonts w:ascii="Arial" w:hAnsi="Arial" w:cs="Arial"/>
          <w:sz w:val="20"/>
          <w:szCs w:val="20"/>
        </w:rPr>
        <w:t>tejto zmluvy zhotoviteľom dielo prevziať a zaplatiť za zhotoveni</w:t>
      </w:r>
      <w:r w:rsidR="00B82AF6" w:rsidRPr="0047099C">
        <w:rPr>
          <w:rFonts w:ascii="Arial" w:hAnsi="Arial" w:cs="Arial"/>
          <w:sz w:val="20"/>
          <w:szCs w:val="20"/>
        </w:rPr>
        <w:t>e</w:t>
      </w:r>
      <w:r w:rsidRPr="0047099C">
        <w:rPr>
          <w:rFonts w:ascii="Arial" w:hAnsi="Arial" w:cs="Arial"/>
          <w:sz w:val="20"/>
          <w:szCs w:val="20"/>
        </w:rPr>
        <w:t xml:space="preserve"> diela zmluvnú cenu podľa článku IV. tejto zmluvy.</w:t>
      </w:r>
    </w:p>
    <w:p w14:paraId="0C038420" w14:textId="77777777" w:rsidR="00BB4C37" w:rsidRPr="0047099C" w:rsidRDefault="00BB4C37" w:rsidP="003A0A75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7DF08049" w14:textId="77777777" w:rsidR="006E772C" w:rsidRPr="0047099C" w:rsidRDefault="00BB4C37" w:rsidP="00E106F1">
      <w:pPr>
        <w:pStyle w:val="Odsekzoznamu"/>
        <w:numPr>
          <w:ilvl w:val="0"/>
          <w:numId w:val="18"/>
        </w:numPr>
        <w:spacing w:after="0"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7099C">
        <w:rPr>
          <w:rFonts w:ascii="Arial" w:hAnsi="Arial" w:cs="Arial"/>
          <w:sz w:val="20"/>
          <w:szCs w:val="20"/>
        </w:rPr>
        <w:t>Objednávateľ si vyhradzuje právo na zmenu rozsahu zmluvy o dielo v závislosti na finančných prostriedkoch. Predávajúci sa toto právo zaväzuje rešpektovať.</w:t>
      </w:r>
    </w:p>
    <w:p w14:paraId="0E76675C" w14:textId="77777777" w:rsidR="00B66467" w:rsidRPr="0047099C" w:rsidRDefault="00B66467" w:rsidP="00B84A12">
      <w:pPr>
        <w:pStyle w:val="Odsekzoznamu"/>
        <w:ind w:left="426" w:hanging="568"/>
        <w:rPr>
          <w:rFonts w:ascii="Arial" w:hAnsi="Arial" w:cs="Arial"/>
          <w:sz w:val="20"/>
          <w:szCs w:val="20"/>
        </w:rPr>
      </w:pPr>
    </w:p>
    <w:p w14:paraId="6F67EB31" w14:textId="77777777" w:rsidR="00241807" w:rsidRPr="0069354A" w:rsidRDefault="00241807" w:rsidP="00B84A12">
      <w:pPr>
        <w:pStyle w:val="Odsekzoznamu"/>
        <w:spacing w:after="0" w:line="240" w:lineRule="auto"/>
        <w:ind w:left="426" w:hanging="568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0B6AE8A" w14:textId="77777777" w:rsidR="00B66467" w:rsidRPr="0069354A" w:rsidRDefault="00B66467" w:rsidP="00B84A12">
      <w:pPr>
        <w:pStyle w:val="Odsekzoznamu"/>
        <w:spacing w:after="0"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Článok III.</w:t>
      </w:r>
    </w:p>
    <w:p w14:paraId="7B52A1CC" w14:textId="77777777" w:rsidR="00B66467" w:rsidRPr="0069354A" w:rsidRDefault="00B66467" w:rsidP="00B84A12">
      <w:pPr>
        <w:pStyle w:val="Odsekzoznamu"/>
        <w:spacing w:after="0"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Termín plnenia zmluvy</w:t>
      </w:r>
    </w:p>
    <w:p w14:paraId="2C15FBC2" w14:textId="77777777" w:rsidR="00B66467" w:rsidRPr="0069354A" w:rsidRDefault="00B66467" w:rsidP="00B84A12">
      <w:pPr>
        <w:pStyle w:val="Odsekzoznamu"/>
        <w:spacing w:after="0" w:line="240" w:lineRule="auto"/>
        <w:ind w:left="426" w:hanging="568"/>
        <w:jc w:val="center"/>
        <w:rPr>
          <w:rFonts w:ascii="Arial" w:hAnsi="Arial" w:cs="Arial"/>
          <w:sz w:val="20"/>
          <w:szCs w:val="20"/>
        </w:rPr>
      </w:pPr>
    </w:p>
    <w:p w14:paraId="62680F07" w14:textId="6232537F" w:rsidR="00B66467" w:rsidRPr="003E02DF" w:rsidRDefault="00B66467" w:rsidP="00B84A12">
      <w:pPr>
        <w:pStyle w:val="Odsekzoznamu"/>
        <w:numPr>
          <w:ilvl w:val="0"/>
          <w:numId w:val="3"/>
        </w:numPr>
        <w:spacing w:after="0"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Zhotoviteľ sa zaväzuje zhotoviť dielo:     </w:t>
      </w:r>
      <w:r w:rsidR="003D489E" w:rsidRPr="0069354A">
        <w:rPr>
          <w:rFonts w:ascii="Arial" w:hAnsi="Arial" w:cs="Arial"/>
          <w:b/>
          <w:sz w:val="20"/>
          <w:szCs w:val="20"/>
        </w:rPr>
        <w:t xml:space="preserve">do </w:t>
      </w:r>
      <w:r w:rsidR="00DF4D4C">
        <w:rPr>
          <w:rFonts w:ascii="Arial" w:hAnsi="Arial" w:cs="Arial"/>
          <w:b/>
          <w:sz w:val="20"/>
          <w:szCs w:val="20"/>
        </w:rPr>
        <w:t>30.6.2021</w:t>
      </w:r>
    </w:p>
    <w:p w14:paraId="4D15594E" w14:textId="77777777" w:rsidR="003E02DF" w:rsidRPr="003E02DF" w:rsidRDefault="003E02DF" w:rsidP="003E02DF">
      <w:pPr>
        <w:pStyle w:val="Odsekzoznamu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470FF667" w14:textId="77777777" w:rsidR="003E02DF" w:rsidRPr="0069354A" w:rsidRDefault="003E02DF" w:rsidP="00B84A12">
      <w:pPr>
        <w:pStyle w:val="Odsekzoznamu"/>
        <w:numPr>
          <w:ilvl w:val="0"/>
          <w:numId w:val="3"/>
        </w:numPr>
        <w:spacing w:after="0" w:line="240" w:lineRule="auto"/>
        <w:ind w:left="426" w:hanging="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začatia stavebných prác:  </w:t>
      </w:r>
      <w:r w:rsidR="002C5265">
        <w:rPr>
          <w:rFonts w:ascii="Arial" w:hAnsi="Arial" w:cs="Arial"/>
          <w:sz w:val="20"/>
          <w:szCs w:val="20"/>
        </w:rPr>
        <w:t xml:space="preserve"> </w:t>
      </w:r>
      <w:r w:rsidR="002C5265" w:rsidRPr="004E09FF">
        <w:rPr>
          <w:rFonts w:ascii="Arial" w:hAnsi="Arial" w:cs="Arial"/>
          <w:b/>
          <w:bCs/>
          <w:sz w:val="20"/>
          <w:szCs w:val="20"/>
        </w:rPr>
        <w:t>do</w:t>
      </w:r>
      <w:r w:rsidR="004E09FF" w:rsidRPr="004E09FF">
        <w:rPr>
          <w:rFonts w:ascii="Arial" w:hAnsi="Arial" w:cs="Arial"/>
          <w:b/>
          <w:bCs/>
          <w:sz w:val="20"/>
          <w:szCs w:val="20"/>
        </w:rPr>
        <w:t xml:space="preserve"> 7 dní o protokolárneho prevzatia staveniska</w:t>
      </w:r>
      <w:r w:rsidR="002C5265">
        <w:rPr>
          <w:rFonts w:ascii="Arial" w:hAnsi="Arial" w:cs="Arial"/>
          <w:sz w:val="20"/>
          <w:szCs w:val="20"/>
        </w:rPr>
        <w:t xml:space="preserve"> </w:t>
      </w:r>
    </w:p>
    <w:p w14:paraId="4A6CAAEE" w14:textId="77777777" w:rsidR="00B66467" w:rsidRPr="0047099C" w:rsidRDefault="00B66467" w:rsidP="00B84A12">
      <w:pPr>
        <w:pStyle w:val="Odsekzoznamu"/>
        <w:ind w:left="426" w:hanging="568"/>
        <w:rPr>
          <w:rFonts w:ascii="Arial" w:hAnsi="Arial" w:cs="Arial"/>
          <w:sz w:val="20"/>
          <w:szCs w:val="20"/>
        </w:rPr>
      </w:pPr>
    </w:p>
    <w:p w14:paraId="45E63A50" w14:textId="77777777" w:rsidR="00B66467" w:rsidRPr="0047099C" w:rsidRDefault="00B66467" w:rsidP="00B84A12">
      <w:pPr>
        <w:pStyle w:val="Odsekzoznamu"/>
        <w:numPr>
          <w:ilvl w:val="0"/>
          <w:numId w:val="3"/>
        </w:numPr>
        <w:spacing w:after="0" w:line="240" w:lineRule="auto"/>
        <w:ind w:left="426" w:hanging="568"/>
        <w:rPr>
          <w:rFonts w:ascii="Arial" w:hAnsi="Arial" w:cs="Arial"/>
          <w:sz w:val="20"/>
          <w:szCs w:val="20"/>
        </w:rPr>
      </w:pPr>
      <w:r w:rsidRPr="0047099C">
        <w:rPr>
          <w:rFonts w:ascii="Arial" w:hAnsi="Arial" w:cs="Arial"/>
          <w:sz w:val="20"/>
          <w:szCs w:val="20"/>
        </w:rPr>
        <w:t>Ak zhotoviteľ zhotoví dielo pred termínom uveden</w:t>
      </w:r>
      <w:r w:rsidR="0047099C" w:rsidRPr="0047099C">
        <w:rPr>
          <w:rFonts w:ascii="Arial" w:hAnsi="Arial" w:cs="Arial"/>
          <w:sz w:val="20"/>
          <w:szCs w:val="20"/>
        </w:rPr>
        <w:t>ý</w:t>
      </w:r>
      <w:r w:rsidRPr="0047099C">
        <w:rPr>
          <w:rFonts w:ascii="Arial" w:hAnsi="Arial" w:cs="Arial"/>
          <w:sz w:val="20"/>
          <w:szCs w:val="20"/>
        </w:rPr>
        <w:t>m v článku III. , bode 1. zmluvy, objednávateľ sa zaväzuje prevziať dielo i v skoršom termíne.</w:t>
      </w:r>
    </w:p>
    <w:p w14:paraId="2C57DE57" w14:textId="77777777" w:rsidR="00B66467" w:rsidRPr="0069354A" w:rsidRDefault="00B66467" w:rsidP="00B84A12">
      <w:pPr>
        <w:pStyle w:val="Odsekzoznamu"/>
        <w:ind w:left="426" w:hanging="568"/>
        <w:rPr>
          <w:rFonts w:ascii="Arial" w:hAnsi="Arial" w:cs="Arial"/>
          <w:color w:val="FF0000"/>
          <w:sz w:val="20"/>
          <w:szCs w:val="20"/>
        </w:rPr>
      </w:pPr>
    </w:p>
    <w:p w14:paraId="41F969D3" w14:textId="77777777" w:rsidR="00B66467" w:rsidRPr="0069354A" w:rsidRDefault="00B66467" w:rsidP="00B84A12">
      <w:pPr>
        <w:pStyle w:val="Odsekzoznamu"/>
        <w:spacing w:after="0" w:line="240" w:lineRule="auto"/>
        <w:ind w:left="426" w:hanging="568"/>
        <w:rPr>
          <w:rFonts w:ascii="Arial" w:hAnsi="Arial" w:cs="Arial"/>
          <w:color w:val="FF0000"/>
          <w:sz w:val="20"/>
          <w:szCs w:val="20"/>
        </w:rPr>
      </w:pPr>
    </w:p>
    <w:p w14:paraId="185DA2AA" w14:textId="77777777" w:rsidR="00B66467" w:rsidRPr="0069354A" w:rsidRDefault="00775FEC" w:rsidP="00B84A12">
      <w:pPr>
        <w:pStyle w:val="Odsekzoznamu"/>
        <w:spacing w:after="0"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Článok IV.</w:t>
      </w:r>
    </w:p>
    <w:p w14:paraId="5B361385" w14:textId="77777777" w:rsidR="00775FEC" w:rsidRPr="0069354A" w:rsidRDefault="00775FEC" w:rsidP="00B84A12">
      <w:pPr>
        <w:pStyle w:val="Odsekzoznamu"/>
        <w:spacing w:after="0"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Cena</w:t>
      </w:r>
    </w:p>
    <w:p w14:paraId="4497C542" w14:textId="77777777" w:rsidR="00775FEC" w:rsidRPr="0069354A" w:rsidRDefault="00775FEC" w:rsidP="00B84A12">
      <w:pPr>
        <w:pStyle w:val="Odsekzoznamu"/>
        <w:spacing w:after="0" w:line="240" w:lineRule="auto"/>
        <w:ind w:left="426" w:hanging="568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D775D0E" w14:textId="77777777" w:rsidR="003A0A75" w:rsidRPr="00082A7D" w:rsidRDefault="003A0A75" w:rsidP="001A5598">
      <w:pPr>
        <w:pStyle w:val="Odsekzoznamu"/>
        <w:numPr>
          <w:ilvl w:val="0"/>
          <w:numId w:val="4"/>
        </w:numPr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Celková </w:t>
      </w:r>
      <w:r w:rsidR="00775FEC" w:rsidRPr="0069354A">
        <w:rPr>
          <w:rFonts w:ascii="Arial" w:hAnsi="Arial" w:cs="Arial"/>
          <w:sz w:val="20"/>
          <w:szCs w:val="20"/>
        </w:rPr>
        <w:t xml:space="preserve">cena za zhotovenie diela je stanovená dohodou zmluvných strán v zmysle § 3 zákona NR SR </w:t>
      </w:r>
      <w:r w:rsidR="00775FEC" w:rsidRPr="00082A7D">
        <w:rPr>
          <w:rFonts w:ascii="Arial" w:hAnsi="Arial" w:cs="Arial"/>
          <w:sz w:val="20"/>
          <w:szCs w:val="20"/>
        </w:rPr>
        <w:t>č. 18/1996 Z. z. o cenách v znení neskorších predpisov</w:t>
      </w:r>
      <w:r w:rsidRPr="00082A7D">
        <w:rPr>
          <w:rFonts w:ascii="Arial" w:hAnsi="Arial" w:cs="Arial"/>
          <w:sz w:val="20"/>
          <w:szCs w:val="20"/>
        </w:rPr>
        <w:t xml:space="preserve"> vo výške:</w:t>
      </w:r>
    </w:p>
    <w:p w14:paraId="3739A107" w14:textId="637CEFF6" w:rsidR="001A5598" w:rsidRPr="00082A7D" w:rsidRDefault="00F06858" w:rsidP="00F06858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082A7D">
        <w:rPr>
          <w:rFonts w:ascii="Arial" w:hAnsi="Arial" w:cs="Arial"/>
          <w:b/>
          <w:sz w:val="20"/>
          <w:szCs w:val="20"/>
        </w:rPr>
        <w:t>Cena celkom bez DPH:</w:t>
      </w:r>
      <w:r w:rsidRPr="00082A7D">
        <w:rPr>
          <w:rFonts w:ascii="Arial" w:hAnsi="Arial" w:cs="Arial"/>
          <w:b/>
          <w:sz w:val="20"/>
          <w:szCs w:val="20"/>
        </w:rPr>
        <w:tab/>
      </w:r>
      <w:r w:rsidRPr="00082A7D">
        <w:rPr>
          <w:rFonts w:ascii="Arial" w:hAnsi="Arial" w:cs="Arial"/>
          <w:b/>
          <w:sz w:val="20"/>
          <w:szCs w:val="20"/>
        </w:rPr>
        <w:tab/>
      </w:r>
      <w:r w:rsidR="003734DE">
        <w:rPr>
          <w:rFonts w:ascii="Arial" w:hAnsi="Arial" w:cs="Arial"/>
          <w:b/>
          <w:sz w:val="20"/>
          <w:szCs w:val="20"/>
        </w:rPr>
        <w:t>......................</w:t>
      </w:r>
      <w:r w:rsidRPr="00082A7D">
        <w:rPr>
          <w:rFonts w:ascii="Arial" w:hAnsi="Arial" w:cs="Arial"/>
          <w:b/>
          <w:sz w:val="20"/>
          <w:szCs w:val="20"/>
        </w:rPr>
        <w:t xml:space="preserve"> Eur</w:t>
      </w:r>
    </w:p>
    <w:p w14:paraId="38E35333" w14:textId="113FACF1" w:rsidR="00F06858" w:rsidRPr="00082A7D" w:rsidRDefault="00F06858" w:rsidP="00F06858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082A7D">
        <w:rPr>
          <w:rFonts w:ascii="Arial" w:hAnsi="Arial" w:cs="Arial"/>
          <w:b/>
          <w:sz w:val="20"/>
          <w:szCs w:val="20"/>
        </w:rPr>
        <w:t>DPH 20%:</w:t>
      </w:r>
      <w:r w:rsidR="00D002D4" w:rsidRPr="00082A7D">
        <w:rPr>
          <w:rFonts w:ascii="Arial" w:hAnsi="Arial" w:cs="Arial"/>
          <w:b/>
          <w:sz w:val="20"/>
          <w:szCs w:val="20"/>
        </w:rPr>
        <w:tab/>
      </w:r>
      <w:r w:rsidR="00D002D4" w:rsidRPr="00082A7D">
        <w:rPr>
          <w:rFonts w:ascii="Arial" w:hAnsi="Arial" w:cs="Arial"/>
          <w:b/>
          <w:sz w:val="20"/>
          <w:szCs w:val="20"/>
        </w:rPr>
        <w:tab/>
      </w:r>
      <w:r w:rsidR="00D002D4" w:rsidRPr="00082A7D">
        <w:rPr>
          <w:rFonts w:ascii="Arial" w:hAnsi="Arial" w:cs="Arial"/>
          <w:b/>
          <w:sz w:val="20"/>
          <w:szCs w:val="20"/>
        </w:rPr>
        <w:tab/>
      </w:r>
      <w:r w:rsidR="00D002D4" w:rsidRPr="00082A7D">
        <w:rPr>
          <w:rFonts w:ascii="Arial" w:hAnsi="Arial" w:cs="Arial"/>
          <w:b/>
          <w:sz w:val="20"/>
          <w:szCs w:val="20"/>
        </w:rPr>
        <w:tab/>
      </w:r>
      <w:r w:rsidR="003734DE">
        <w:rPr>
          <w:rFonts w:ascii="Arial" w:hAnsi="Arial" w:cs="Arial"/>
          <w:b/>
          <w:sz w:val="20"/>
          <w:szCs w:val="20"/>
        </w:rPr>
        <w:t>......................</w:t>
      </w:r>
      <w:r w:rsidR="000C04F9" w:rsidRPr="00082A7D">
        <w:rPr>
          <w:rFonts w:ascii="Arial" w:hAnsi="Arial" w:cs="Arial"/>
          <w:b/>
          <w:sz w:val="20"/>
          <w:szCs w:val="20"/>
        </w:rPr>
        <w:t xml:space="preserve"> Eur</w:t>
      </w:r>
    </w:p>
    <w:p w14:paraId="03FB9436" w14:textId="5D5F2584" w:rsidR="00F06858" w:rsidRPr="00082A7D" w:rsidRDefault="00F06858" w:rsidP="00F06858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082A7D">
        <w:rPr>
          <w:rFonts w:ascii="Arial" w:hAnsi="Arial" w:cs="Arial"/>
          <w:b/>
          <w:sz w:val="20"/>
          <w:szCs w:val="20"/>
        </w:rPr>
        <w:t>Cena celkom s DPH:</w:t>
      </w:r>
      <w:r w:rsidR="000C04F9" w:rsidRPr="00082A7D">
        <w:rPr>
          <w:rFonts w:ascii="Arial" w:hAnsi="Arial" w:cs="Arial"/>
          <w:b/>
          <w:sz w:val="20"/>
          <w:szCs w:val="20"/>
        </w:rPr>
        <w:t xml:space="preserve"> </w:t>
      </w:r>
      <w:r w:rsidR="000C04F9" w:rsidRPr="00082A7D">
        <w:rPr>
          <w:rFonts w:ascii="Arial" w:hAnsi="Arial" w:cs="Arial"/>
          <w:b/>
          <w:sz w:val="20"/>
          <w:szCs w:val="20"/>
        </w:rPr>
        <w:tab/>
      </w:r>
      <w:r w:rsidR="000C04F9" w:rsidRPr="00082A7D">
        <w:rPr>
          <w:rFonts w:ascii="Arial" w:hAnsi="Arial" w:cs="Arial"/>
          <w:b/>
          <w:sz w:val="20"/>
          <w:szCs w:val="20"/>
        </w:rPr>
        <w:tab/>
      </w:r>
      <w:r w:rsidR="003734DE">
        <w:rPr>
          <w:rFonts w:ascii="Arial" w:hAnsi="Arial" w:cs="Arial"/>
          <w:b/>
          <w:sz w:val="20"/>
          <w:szCs w:val="20"/>
        </w:rPr>
        <w:t>......................</w:t>
      </w:r>
      <w:r w:rsidR="000C04F9" w:rsidRPr="00082A7D">
        <w:rPr>
          <w:rFonts w:ascii="Arial" w:hAnsi="Arial" w:cs="Arial"/>
          <w:b/>
          <w:sz w:val="20"/>
          <w:szCs w:val="20"/>
        </w:rPr>
        <w:t xml:space="preserve"> Eur</w:t>
      </w:r>
    </w:p>
    <w:p w14:paraId="6571966F" w14:textId="77777777" w:rsidR="00F06858" w:rsidRPr="00082A7D" w:rsidRDefault="00F06858" w:rsidP="0017162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A510B7" w14:textId="77777777" w:rsidR="003A0A75" w:rsidRPr="0069354A" w:rsidRDefault="003A0A75" w:rsidP="00171627">
      <w:pPr>
        <w:pStyle w:val="Odsekzoznamu"/>
        <w:numPr>
          <w:ilvl w:val="0"/>
          <w:numId w:val="4"/>
        </w:numPr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082A7D">
        <w:rPr>
          <w:rFonts w:ascii="Arial" w:hAnsi="Arial" w:cs="Arial"/>
          <w:sz w:val="20"/>
          <w:szCs w:val="20"/>
        </w:rPr>
        <w:t>Všetky vykonané práce na diele podľa tejto zmluvy budú uhradené dohodnut</w:t>
      </w:r>
      <w:r w:rsidR="00F06858" w:rsidRPr="00082A7D">
        <w:rPr>
          <w:rFonts w:ascii="Arial" w:hAnsi="Arial" w:cs="Arial"/>
          <w:sz w:val="20"/>
          <w:szCs w:val="20"/>
        </w:rPr>
        <w:t>ými</w:t>
      </w:r>
      <w:r w:rsidRPr="00082A7D">
        <w:rPr>
          <w:rFonts w:ascii="Arial" w:hAnsi="Arial" w:cs="Arial"/>
          <w:sz w:val="20"/>
          <w:szCs w:val="20"/>
        </w:rPr>
        <w:t xml:space="preserve"> </w:t>
      </w:r>
      <w:r w:rsidRPr="0069354A">
        <w:rPr>
          <w:rFonts w:ascii="Arial" w:hAnsi="Arial" w:cs="Arial"/>
          <w:sz w:val="20"/>
          <w:szCs w:val="20"/>
        </w:rPr>
        <w:t>jednotkov</w:t>
      </w:r>
      <w:r w:rsidR="00F06858" w:rsidRPr="0069354A">
        <w:rPr>
          <w:rFonts w:ascii="Arial" w:hAnsi="Arial" w:cs="Arial"/>
          <w:sz w:val="20"/>
          <w:szCs w:val="20"/>
        </w:rPr>
        <w:t>ými</w:t>
      </w:r>
      <w:r w:rsidRPr="0069354A">
        <w:rPr>
          <w:rFonts w:ascii="Arial" w:hAnsi="Arial" w:cs="Arial"/>
          <w:sz w:val="20"/>
          <w:szCs w:val="20"/>
        </w:rPr>
        <w:t xml:space="preserve"> cen</w:t>
      </w:r>
      <w:r w:rsidR="00F06858" w:rsidRPr="0069354A">
        <w:rPr>
          <w:rFonts w:ascii="Arial" w:hAnsi="Arial" w:cs="Arial"/>
          <w:sz w:val="20"/>
          <w:szCs w:val="20"/>
        </w:rPr>
        <w:t>ami</w:t>
      </w:r>
      <w:r w:rsidRPr="0069354A">
        <w:rPr>
          <w:rFonts w:ascii="Arial" w:hAnsi="Arial" w:cs="Arial"/>
          <w:sz w:val="20"/>
          <w:szCs w:val="20"/>
        </w:rPr>
        <w:t xml:space="preserve"> v rozsahu skutočne vykonaných množstiev stavebných prác. </w:t>
      </w:r>
      <w:r w:rsidR="00F06858" w:rsidRPr="0069354A">
        <w:rPr>
          <w:rFonts w:ascii="Arial" w:hAnsi="Arial" w:cs="Arial"/>
          <w:sz w:val="20"/>
          <w:szCs w:val="20"/>
        </w:rPr>
        <w:t>Jednotkové ceny pre zhotovenie diela sú uvedené v rozpočte, ktorý tvorí neoddeliteľnú súčasť tejto zmluvy (Príloha č. 1).</w:t>
      </w:r>
    </w:p>
    <w:p w14:paraId="447F2801" w14:textId="77777777" w:rsidR="00171627" w:rsidRPr="0069354A" w:rsidRDefault="00171627" w:rsidP="00171627">
      <w:pPr>
        <w:pStyle w:val="Odsekzoznamu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5D2E7AF0" w14:textId="15BD0C81" w:rsidR="00982943" w:rsidRPr="0069354A" w:rsidRDefault="00982943" w:rsidP="00B84A12">
      <w:pPr>
        <w:pStyle w:val="Odsekzoznamu"/>
        <w:numPr>
          <w:ilvl w:val="0"/>
          <w:numId w:val="4"/>
        </w:numPr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V</w:t>
      </w:r>
      <w:r w:rsidR="003A0A75" w:rsidRPr="0069354A">
        <w:rPr>
          <w:rFonts w:ascii="Arial" w:hAnsi="Arial" w:cs="Arial"/>
          <w:sz w:val="20"/>
          <w:szCs w:val="20"/>
        </w:rPr>
        <w:t> </w:t>
      </w:r>
      <w:r w:rsidRPr="0069354A">
        <w:rPr>
          <w:rFonts w:ascii="Arial" w:hAnsi="Arial" w:cs="Arial"/>
          <w:sz w:val="20"/>
          <w:szCs w:val="20"/>
        </w:rPr>
        <w:t>cene</w:t>
      </w:r>
      <w:r w:rsidR="003A0A75" w:rsidRPr="0069354A">
        <w:rPr>
          <w:rFonts w:ascii="Arial" w:hAnsi="Arial" w:cs="Arial"/>
          <w:sz w:val="20"/>
          <w:szCs w:val="20"/>
        </w:rPr>
        <w:t xml:space="preserve"> diela</w:t>
      </w:r>
      <w:r w:rsidRPr="0069354A">
        <w:rPr>
          <w:rFonts w:ascii="Arial" w:hAnsi="Arial" w:cs="Arial"/>
          <w:sz w:val="20"/>
          <w:szCs w:val="20"/>
        </w:rPr>
        <w:t xml:space="preserve"> sú zahrnuté všetky náklady zhotoviteľa spojené s realizáciou diela</w:t>
      </w:r>
      <w:r w:rsidR="003976FB">
        <w:rPr>
          <w:rFonts w:ascii="Arial" w:hAnsi="Arial" w:cs="Arial"/>
          <w:sz w:val="20"/>
          <w:szCs w:val="20"/>
        </w:rPr>
        <w:t xml:space="preserve"> (</w:t>
      </w:r>
      <w:r w:rsidR="00DB1C44">
        <w:rPr>
          <w:rFonts w:ascii="Arial" w:hAnsi="Arial" w:cs="Arial"/>
          <w:sz w:val="20"/>
          <w:szCs w:val="20"/>
        </w:rPr>
        <w:t xml:space="preserve">prípravné práce, odstránenie nespevnených častí, penetrácia, </w:t>
      </w:r>
      <w:proofErr w:type="spellStart"/>
      <w:r w:rsidR="00DB1C44">
        <w:rPr>
          <w:rFonts w:ascii="Arial" w:hAnsi="Arial" w:cs="Arial"/>
          <w:sz w:val="20"/>
          <w:szCs w:val="20"/>
        </w:rPr>
        <w:t>vyrovnávka</w:t>
      </w:r>
      <w:proofErr w:type="spellEnd"/>
      <w:r w:rsidR="00DB1C44">
        <w:rPr>
          <w:rFonts w:ascii="Arial" w:hAnsi="Arial" w:cs="Arial"/>
          <w:sz w:val="20"/>
          <w:szCs w:val="20"/>
        </w:rPr>
        <w:t>, penetračný makadam)</w:t>
      </w:r>
      <w:r w:rsidRPr="0069354A">
        <w:rPr>
          <w:rFonts w:ascii="Arial" w:hAnsi="Arial" w:cs="Arial"/>
          <w:sz w:val="20"/>
          <w:szCs w:val="20"/>
        </w:rPr>
        <w:t>.</w:t>
      </w:r>
    </w:p>
    <w:p w14:paraId="5B2F3B74" w14:textId="77777777" w:rsidR="008D2910" w:rsidRPr="0069354A" w:rsidRDefault="008D2910" w:rsidP="008D2910">
      <w:pPr>
        <w:pStyle w:val="Odsekzoznamu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3E08AB0E" w14:textId="77777777" w:rsidR="008D2910" w:rsidRPr="0069354A" w:rsidRDefault="008D2910" w:rsidP="00B84A12">
      <w:pPr>
        <w:pStyle w:val="Odsekzoznamu"/>
        <w:numPr>
          <w:ilvl w:val="0"/>
          <w:numId w:val="4"/>
        </w:numPr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Objednávateľ neposkytuje preddavok ani zálohu na vykonanie diela.</w:t>
      </w:r>
    </w:p>
    <w:p w14:paraId="6D9710B9" w14:textId="77777777" w:rsidR="008D2910" w:rsidRPr="0069354A" w:rsidRDefault="008D2910" w:rsidP="008D2910">
      <w:pPr>
        <w:pStyle w:val="Odsekzoznamu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576984D6" w14:textId="77777777" w:rsidR="00982943" w:rsidRPr="0069354A" w:rsidRDefault="00982943" w:rsidP="00B84A12">
      <w:pPr>
        <w:pStyle w:val="Odsekzoznamu"/>
        <w:spacing w:line="240" w:lineRule="auto"/>
        <w:ind w:left="426" w:hanging="568"/>
        <w:rPr>
          <w:rFonts w:ascii="Arial" w:hAnsi="Arial" w:cs="Arial"/>
          <w:color w:val="FF0000"/>
          <w:sz w:val="20"/>
          <w:szCs w:val="20"/>
        </w:rPr>
      </w:pPr>
    </w:p>
    <w:p w14:paraId="0619FADC" w14:textId="77777777" w:rsidR="00E40423" w:rsidRPr="0069354A" w:rsidRDefault="00E40423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Článok V.</w:t>
      </w:r>
    </w:p>
    <w:p w14:paraId="2DB979BA" w14:textId="77777777" w:rsidR="00E40423" w:rsidRPr="0069354A" w:rsidRDefault="00E40423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Platobné podmienky</w:t>
      </w:r>
    </w:p>
    <w:p w14:paraId="3F7FAA10" w14:textId="77777777" w:rsidR="00CC1E14" w:rsidRPr="0069354A" w:rsidRDefault="00CC1E14" w:rsidP="0069354A">
      <w:pPr>
        <w:pStyle w:val="Odsekzoznamu"/>
        <w:spacing w:line="24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</w:p>
    <w:p w14:paraId="1FAC0B52" w14:textId="77777777" w:rsidR="00E40423" w:rsidRPr="0069354A" w:rsidRDefault="00CC1E14" w:rsidP="0069354A">
      <w:pPr>
        <w:pStyle w:val="Odsekzoznamu"/>
        <w:numPr>
          <w:ilvl w:val="0"/>
          <w:numId w:val="6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Objednávateľ  uhradí zmluvnú cenu za vykonané dielo zhotoviteľovi na základe faktúry. Fakturácia bude vykonaná až po písomnom prevzatí prác po ukončení diela. Prílohou faktúry bude súpis vykonaných prác, protokol o odovzdaní a prevzatí </w:t>
      </w:r>
      <w:r w:rsidR="00D42DF1" w:rsidRPr="0069354A">
        <w:rPr>
          <w:rFonts w:ascii="Arial" w:hAnsi="Arial" w:cs="Arial"/>
          <w:sz w:val="20"/>
          <w:szCs w:val="20"/>
        </w:rPr>
        <w:t>diela</w:t>
      </w:r>
      <w:r w:rsidRPr="0069354A">
        <w:rPr>
          <w:rFonts w:ascii="Arial" w:hAnsi="Arial" w:cs="Arial"/>
          <w:sz w:val="20"/>
          <w:szCs w:val="20"/>
        </w:rPr>
        <w:t>. Zhotoviteľ faktúru (s rozpisom ceny za dielo podľa článku IV. zmluvy) vystaví a odošle alebo osobne doručí do podateľne objednávateľa.</w:t>
      </w:r>
    </w:p>
    <w:p w14:paraId="263B04A9" w14:textId="77777777" w:rsidR="00CC1E14" w:rsidRPr="0069354A" w:rsidRDefault="00CC1E14" w:rsidP="0069354A">
      <w:pPr>
        <w:pStyle w:val="Odsekzoznamu"/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412E7FE4" w14:textId="77777777" w:rsidR="00CC1E14" w:rsidRPr="0069354A" w:rsidRDefault="00CC1E14" w:rsidP="0069354A">
      <w:pPr>
        <w:pStyle w:val="Odsekzoznamu"/>
        <w:numPr>
          <w:ilvl w:val="0"/>
          <w:numId w:val="6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Doba splatnosti faktúry je </w:t>
      </w:r>
      <w:r w:rsidR="0069354A">
        <w:rPr>
          <w:rFonts w:ascii="Arial" w:hAnsi="Arial" w:cs="Arial"/>
          <w:sz w:val="20"/>
          <w:szCs w:val="20"/>
        </w:rPr>
        <w:t>30</w:t>
      </w:r>
      <w:r w:rsidRPr="0069354A">
        <w:rPr>
          <w:rFonts w:ascii="Arial" w:hAnsi="Arial" w:cs="Arial"/>
          <w:sz w:val="20"/>
          <w:szCs w:val="20"/>
        </w:rPr>
        <w:t xml:space="preserve"> dní od dátumu doručenia faktúry objednávateľ</w:t>
      </w:r>
      <w:r w:rsidR="000E7997" w:rsidRPr="0069354A">
        <w:rPr>
          <w:rFonts w:ascii="Arial" w:hAnsi="Arial" w:cs="Arial"/>
          <w:sz w:val="20"/>
          <w:szCs w:val="20"/>
        </w:rPr>
        <w:t>ovi</w:t>
      </w:r>
      <w:r w:rsidRPr="0069354A">
        <w:rPr>
          <w:rFonts w:ascii="Arial" w:hAnsi="Arial" w:cs="Arial"/>
          <w:sz w:val="20"/>
          <w:szCs w:val="20"/>
        </w:rPr>
        <w:t>.</w:t>
      </w:r>
    </w:p>
    <w:p w14:paraId="2FED2605" w14:textId="77777777" w:rsidR="00CC1E14" w:rsidRPr="0069354A" w:rsidRDefault="00CC1E14" w:rsidP="0069354A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37D85FA4" w14:textId="77777777" w:rsidR="00CC1E14" w:rsidRPr="0069354A" w:rsidRDefault="00CC1E14" w:rsidP="0069354A">
      <w:pPr>
        <w:pStyle w:val="Odsekzoznamu"/>
        <w:numPr>
          <w:ilvl w:val="0"/>
          <w:numId w:val="6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Faktúra musí obsahovať nál</w:t>
      </w:r>
      <w:r w:rsidR="00135531" w:rsidRPr="0069354A">
        <w:rPr>
          <w:rFonts w:ascii="Arial" w:hAnsi="Arial" w:cs="Arial"/>
          <w:sz w:val="20"/>
          <w:szCs w:val="20"/>
        </w:rPr>
        <w:t>e</w:t>
      </w:r>
      <w:r w:rsidRPr="0069354A">
        <w:rPr>
          <w:rFonts w:ascii="Arial" w:hAnsi="Arial" w:cs="Arial"/>
          <w:sz w:val="20"/>
          <w:szCs w:val="20"/>
        </w:rPr>
        <w:t>žitosti</w:t>
      </w:r>
      <w:r w:rsidR="00135531" w:rsidRPr="0069354A">
        <w:rPr>
          <w:rFonts w:ascii="Arial" w:hAnsi="Arial" w:cs="Arial"/>
          <w:sz w:val="20"/>
          <w:szCs w:val="20"/>
        </w:rPr>
        <w:t xml:space="preserve"> v súlade so zákonom č. 222/2004 Z. z. o dani z pridanej hodnoty v znení neskorších predpisov. Súčasťou faktúry je protokol o odovzdaní a prevzatí </w:t>
      </w:r>
      <w:r w:rsidR="00D42DF1" w:rsidRPr="0069354A">
        <w:rPr>
          <w:rFonts w:ascii="Arial" w:hAnsi="Arial" w:cs="Arial"/>
          <w:sz w:val="20"/>
          <w:szCs w:val="20"/>
        </w:rPr>
        <w:t>diela a</w:t>
      </w:r>
      <w:r w:rsidR="00135531" w:rsidRPr="0069354A">
        <w:rPr>
          <w:rFonts w:ascii="Arial" w:hAnsi="Arial" w:cs="Arial"/>
          <w:sz w:val="20"/>
          <w:szCs w:val="20"/>
        </w:rPr>
        <w:t xml:space="preserve"> súpis vykonaných prác.</w:t>
      </w:r>
    </w:p>
    <w:p w14:paraId="02D9D78C" w14:textId="77777777" w:rsidR="00135531" w:rsidRPr="0069354A" w:rsidRDefault="00135531" w:rsidP="0069354A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7A2EB57A" w14:textId="77777777" w:rsidR="00135531" w:rsidRPr="0069354A" w:rsidRDefault="00135531" w:rsidP="0069354A">
      <w:pPr>
        <w:pStyle w:val="Odsekzoznamu"/>
        <w:numPr>
          <w:ilvl w:val="0"/>
          <w:numId w:val="6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V prípade ak faktúra nebude obsahovať náležitosti v súlade so zákonom č. 222/2004 Z. z. objednávateľ je oprávnený vrátiť faktúru zhotoviteľovi na doplnenie</w:t>
      </w:r>
      <w:r w:rsidR="00D42DF1" w:rsidRPr="0069354A">
        <w:rPr>
          <w:rFonts w:ascii="Arial" w:hAnsi="Arial" w:cs="Arial"/>
          <w:sz w:val="20"/>
          <w:szCs w:val="20"/>
        </w:rPr>
        <w:t xml:space="preserve"> v lehote jej splatnosti s uvedením chýbajúcich alebo nesprávnych údajov</w:t>
      </w:r>
      <w:r w:rsidRPr="0069354A">
        <w:rPr>
          <w:rFonts w:ascii="Arial" w:hAnsi="Arial" w:cs="Arial"/>
          <w:sz w:val="20"/>
          <w:szCs w:val="20"/>
        </w:rPr>
        <w:t>. V takomto prípade doba splatnosti faktúry neplynie.</w:t>
      </w:r>
    </w:p>
    <w:p w14:paraId="6CF4FC2F" w14:textId="77777777" w:rsidR="00135531" w:rsidRPr="0069354A" w:rsidRDefault="00135531" w:rsidP="00B84A12">
      <w:pPr>
        <w:pStyle w:val="Odsekzoznamu"/>
        <w:ind w:left="426" w:hanging="568"/>
        <w:rPr>
          <w:rFonts w:ascii="Arial" w:hAnsi="Arial" w:cs="Arial"/>
          <w:color w:val="FF0000"/>
          <w:sz w:val="20"/>
          <w:szCs w:val="20"/>
        </w:rPr>
      </w:pPr>
    </w:p>
    <w:p w14:paraId="0D7B9961" w14:textId="77777777" w:rsidR="00135531" w:rsidRPr="0069354A" w:rsidRDefault="00135531" w:rsidP="00B84A12">
      <w:pPr>
        <w:pStyle w:val="Odsekzoznamu"/>
        <w:spacing w:line="240" w:lineRule="auto"/>
        <w:ind w:left="426" w:hanging="568"/>
        <w:rPr>
          <w:rFonts w:ascii="Arial" w:hAnsi="Arial" w:cs="Arial"/>
          <w:color w:val="FF0000"/>
          <w:sz w:val="20"/>
          <w:szCs w:val="20"/>
        </w:rPr>
      </w:pPr>
    </w:p>
    <w:p w14:paraId="59B7CCEB" w14:textId="77777777" w:rsidR="00135531" w:rsidRPr="0069354A" w:rsidRDefault="00135531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Článok VI.</w:t>
      </w:r>
    </w:p>
    <w:p w14:paraId="7B3D336D" w14:textId="77777777" w:rsidR="00135531" w:rsidRPr="0069354A" w:rsidRDefault="00135531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lastRenderedPageBreak/>
        <w:t>Zmluvné pokuty</w:t>
      </w:r>
    </w:p>
    <w:p w14:paraId="75EAD78D" w14:textId="77777777" w:rsidR="00135531" w:rsidRPr="0069354A" w:rsidRDefault="00135531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</w:p>
    <w:p w14:paraId="4D5C3F46" w14:textId="77777777" w:rsidR="00135531" w:rsidRPr="0069354A" w:rsidRDefault="00135531" w:rsidP="00B84A12">
      <w:pPr>
        <w:pStyle w:val="Odsekzoznamu"/>
        <w:numPr>
          <w:ilvl w:val="0"/>
          <w:numId w:val="7"/>
        </w:numPr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Pre zmluvné pokuty platia ustanovenia zmluvy o dielo a ustanovenia Obchodného záko</w:t>
      </w:r>
      <w:r w:rsidR="00D42DF1" w:rsidRPr="0069354A">
        <w:rPr>
          <w:rFonts w:ascii="Arial" w:hAnsi="Arial" w:cs="Arial"/>
          <w:sz w:val="20"/>
          <w:szCs w:val="20"/>
        </w:rPr>
        <w:t>n</w:t>
      </w:r>
      <w:r w:rsidRPr="0069354A">
        <w:rPr>
          <w:rFonts w:ascii="Arial" w:hAnsi="Arial" w:cs="Arial"/>
          <w:sz w:val="20"/>
          <w:szCs w:val="20"/>
        </w:rPr>
        <w:t>níka.</w:t>
      </w:r>
    </w:p>
    <w:p w14:paraId="66F42E6E" w14:textId="77777777" w:rsidR="00135531" w:rsidRPr="0069354A" w:rsidRDefault="00135531" w:rsidP="00B84A12">
      <w:pPr>
        <w:pStyle w:val="Odsekzoznamu"/>
        <w:spacing w:line="240" w:lineRule="auto"/>
        <w:ind w:left="426" w:hanging="568"/>
        <w:rPr>
          <w:rFonts w:ascii="Arial" w:hAnsi="Arial" w:cs="Arial"/>
          <w:sz w:val="20"/>
          <w:szCs w:val="20"/>
        </w:rPr>
      </w:pPr>
    </w:p>
    <w:p w14:paraId="40A60F2C" w14:textId="77777777" w:rsidR="00135531" w:rsidRPr="0069354A" w:rsidRDefault="002D44BC" w:rsidP="00B84A12">
      <w:pPr>
        <w:pStyle w:val="Odsekzoznamu"/>
        <w:numPr>
          <w:ilvl w:val="0"/>
          <w:numId w:val="7"/>
        </w:numPr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Objednávateľ v prípade omeškania zhotoviteľa s plnením termínu ukončenia diela môže uplatniť zmluvnú pokutu vo výške 0,05% z dohodnutej ceny diela.</w:t>
      </w:r>
    </w:p>
    <w:p w14:paraId="3DA0E353" w14:textId="77777777" w:rsidR="002D44BC" w:rsidRPr="0069354A" w:rsidRDefault="002D44BC" w:rsidP="00B84A12">
      <w:pPr>
        <w:pStyle w:val="Odsekzoznamu"/>
        <w:ind w:left="426" w:hanging="568"/>
        <w:rPr>
          <w:rFonts w:ascii="Arial" w:hAnsi="Arial" w:cs="Arial"/>
          <w:sz w:val="20"/>
          <w:szCs w:val="20"/>
        </w:rPr>
      </w:pPr>
    </w:p>
    <w:p w14:paraId="603DC6E9" w14:textId="77777777" w:rsidR="002D44BC" w:rsidRPr="0069354A" w:rsidRDefault="002D44BC" w:rsidP="00B84A12">
      <w:pPr>
        <w:pStyle w:val="Odsekzoznamu"/>
        <w:numPr>
          <w:ilvl w:val="0"/>
          <w:numId w:val="7"/>
        </w:numPr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Zhotoviteľ môže v prípade omeškania úhrady faktúr uplatniť zmluvnú pokutu vo výške 0,05%z fakturovanej čiastky.</w:t>
      </w:r>
    </w:p>
    <w:p w14:paraId="3D04B7BB" w14:textId="77777777" w:rsidR="002D44BC" w:rsidRPr="0069354A" w:rsidRDefault="002D44BC" w:rsidP="00B84A12">
      <w:pPr>
        <w:pStyle w:val="Odsekzoznamu"/>
        <w:ind w:left="426" w:hanging="568"/>
        <w:rPr>
          <w:rFonts w:ascii="Arial" w:hAnsi="Arial" w:cs="Arial"/>
          <w:sz w:val="20"/>
          <w:szCs w:val="20"/>
        </w:rPr>
      </w:pPr>
    </w:p>
    <w:p w14:paraId="790947AA" w14:textId="77777777" w:rsidR="002D44BC" w:rsidRPr="0069354A" w:rsidRDefault="002D44BC" w:rsidP="00B84A12">
      <w:pPr>
        <w:pStyle w:val="Odsekzoznamu"/>
        <w:numPr>
          <w:ilvl w:val="0"/>
          <w:numId w:val="7"/>
        </w:numPr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Dohodnuté pokuty spôsobené nedodržaním podmienok zmluvy zo strany zhotoviteľa môže objednávateľ uplatniť formou odpočtu z konečnej faktúry. </w:t>
      </w:r>
    </w:p>
    <w:p w14:paraId="740F3094" w14:textId="77777777" w:rsidR="00B12C7D" w:rsidRPr="0069354A" w:rsidRDefault="00B12C7D" w:rsidP="00B84A12">
      <w:pPr>
        <w:pStyle w:val="Odsekzoznamu"/>
        <w:ind w:left="426" w:hanging="568"/>
        <w:rPr>
          <w:rFonts w:ascii="Arial" w:hAnsi="Arial" w:cs="Arial"/>
          <w:color w:val="FF0000"/>
          <w:sz w:val="20"/>
          <w:szCs w:val="20"/>
        </w:rPr>
      </w:pPr>
    </w:p>
    <w:p w14:paraId="05C7864B" w14:textId="77777777" w:rsidR="002D44BC" w:rsidRPr="003E02DF" w:rsidRDefault="002D44BC" w:rsidP="00B84A12">
      <w:pPr>
        <w:pStyle w:val="Odsekzoznamu"/>
        <w:spacing w:line="240" w:lineRule="auto"/>
        <w:ind w:left="426" w:hanging="568"/>
        <w:rPr>
          <w:rFonts w:ascii="Arial" w:hAnsi="Arial" w:cs="Arial"/>
          <w:sz w:val="20"/>
          <w:szCs w:val="20"/>
        </w:rPr>
      </w:pPr>
    </w:p>
    <w:p w14:paraId="5277ADB5" w14:textId="77777777" w:rsidR="002D44BC" w:rsidRPr="003E02DF" w:rsidRDefault="002D44BC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3E02DF">
        <w:rPr>
          <w:rFonts w:ascii="Arial" w:hAnsi="Arial" w:cs="Arial"/>
          <w:b/>
          <w:sz w:val="20"/>
          <w:szCs w:val="20"/>
        </w:rPr>
        <w:t>Článok VII.</w:t>
      </w:r>
    </w:p>
    <w:p w14:paraId="544FD703" w14:textId="77777777" w:rsidR="002D44BC" w:rsidRPr="003E02DF" w:rsidRDefault="002D44BC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3E02DF">
        <w:rPr>
          <w:rFonts w:ascii="Arial" w:hAnsi="Arial" w:cs="Arial"/>
          <w:b/>
          <w:sz w:val="20"/>
          <w:szCs w:val="20"/>
        </w:rPr>
        <w:t>Povinnosti zhotoviteľa a objednávateľa</w:t>
      </w:r>
    </w:p>
    <w:p w14:paraId="15F87B43" w14:textId="77777777" w:rsidR="002D44BC" w:rsidRPr="003E02DF" w:rsidRDefault="002D44BC" w:rsidP="003246BB">
      <w:pPr>
        <w:pStyle w:val="Odsekzoznamu"/>
        <w:spacing w:line="24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</w:p>
    <w:p w14:paraId="789D85C3" w14:textId="77777777" w:rsidR="002D44BC" w:rsidRPr="003E02DF" w:rsidRDefault="002D44BC" w:rsidP="003246BB">
      <w:pPr>
        <w:pStyle w:val="Odsekzoznamu"/>
        <w:numPr>
          <w:ilvl w:val="0"/>
          <w:numId w:val="8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b/>
          <w:sz w:val="20"/>
          <w:szCs w:val="20"/>
          <w:u w:val="single"/>
        </w:rPr>
        <w:t>Zhotoviteľ:</w:t>
      </w:r>
    </w:p>
    <w:p w14:paraId="4E219488" w14:textId="77777777" w:rsidR="00241807" w:rsidRPr="003E02DF" w:rsidRDefault="00241807" w:rsidP="00241807">
      <w:pPr>
        <w:pStyle w:val="Odsekzoznamu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94C07A2" w14:textId="77777777" w:rsidR="002D44BC" w:rsidRPr="003E02DF" w:rsidRDefault="002D44BC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bude pri plnení zmluvy postupovať s odbornou starostlivosťou</w:t>
      </w:r>
    </w:p>
    <w:p w14:paraId="74CDD712" w14:textId="77777777" w:rsidR="007C5998" w:rsidRPr="003E02DF" w:rsidRDefault="002D44BC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sa</w:t>
      </w:r>
      <w:r w:rsidR="007C5998" w:rsidRPr="003E02DF">
        <w:rPr>
          <w:rFonts w:ascii="Arial" w:hAnsi="Arial" w:cs="Arial"/>
          <w:sz w:val="20"/>
          <w:szCs w:val="20"/>
        </w:rPr>
        <w:t xml:space="preserve"> zaväzuje dodržiavať všeobecne záväzné právne predpisy, normy a podmienky tejto zmluvy,</w:t>
      </w:r>
    </w:p>
    <w:p w14:paraId="17C0CC3F" w14:textId="77777777" w:rsidR="007C5998" w:rsidRPr="003E02DF" w:rsidRDefault="007C5998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sa bude riadiť východiskovými podkladmi objednávateľa, dohodami oprávnených pracovníkov zmluvných strán, rozhodnutiami a vyjadreniami dotknutých orgánov štátnej správy.</w:t>
      </w:r>
    </w:p>
    <w:p w14:paraId="5A68465B" w14:textId="77777777" w:rsidR="002D44BC" w:rsidRPr="003E02DF" w:rsidRDefault="007C5998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 xml:space="preserve">Zhotoviteľ zodpovedá za bezpečnosť všetkých vykonávaných prác na stavenisku počas celej doby realizácie diela vrátane odstraňovanie prípadných vád na ňom, zaväzuje sa dodržiavať zákon č.124/2006 Z. z. o bezpečnosti a ochrane zdravia pri práci a o zmene a doplnení neskorších predpisov, zákon č. 8/2009 Z. z. o cestnej premávke a o zmene a doplnení niektorých zákonov v znení neskorších predpisov, chrániť životné prostredie na stavenisku </w:t>
      </w:r>
      <w:r w:rsidR="00A6444D" w:rsidRPr="003E02DF">
        <w:rPr>
          <w:rFonts w:ascii="Arial" w:hAnsi="Arial" w:cs="Arial"/>
          <w:sz w:val="20"/>
          <w:szCs w:val="20"/>
        </w:rPr>
        <w:t xml:space="preserve">aj v jeho okolí, dodržiavať predpisy orgánov ochrany pred požiarmi. </w:t>
      </w:r>
    </w:p>
    <w:p w14:paraId="6D5FF71C" w14:textId="38D0926A" w:rsidR="00A6444D" w:rsidRPr="003E02DF" w:rsidRDefault="00A6444D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Zodpovedá za poriadok a čistotu v mieste vykonávania diela a je povinný odstraňovať na vlastné náklady odpady a nečistoty, ktoré sú výsledkom jeho činnosti,</w:t>
      </w:r>
    </w:p>
    <w:p w14:paraId="1597D626" w14:textId="77777777" w:rsidR="00A6444D" w:rsidRPr="003E02DF" w:rsidRDefault="00A6444D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Pred začatím prác bude konzultovať spôsob realizácie s povereným pracovníkom objednávateľa</w:t>
      </w:r>
    </w:p>
    <w:p w14:paraId="7CFF35B6" w14:textId="77777777" w:rsidR="00A6444D" w:rsidRPr="003E02DF" w:rsidRDefault="00A6444D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Ohlási začiatok a ukončenie prác poverenej osobe objednávateľa</w:t>
      </w:r>
    </w:p>
    <w:p w14:paraId="65BC7303" w14:textId="77777777" w:rsidR="002C5265" w:rsidRPr="004E09FF" w:rsidRDefault="00A6444D" w:rsidP="002C5265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Vykoná dielo vhodným strojovým zariadením a</w:t>
      </w:r>
      <w:r w:rsidR="00766389" w:rsidRPr="003E02DF">
        <w:rPr>
          <w:rFonts w:ascii="Arial" w:hAnsi="Arial" w:cs="Arial"/>
          <w:sz w:val="20"/>
          <w:szCs w:val="20"/>
        </w:rPr>
        <w:t> </w:t>
      </w:r>
      <w:r w:rsidRPr="003E02DF">
        <w:rPr>
          <w:rFonts w:ascii="Arial" w:hAnsi="Arial" w:cs="Arial"/>
          <w:sz w:val="20"/>
          <w:szCs w:val="20"/>
        </w:rPr>
        <w:t>v</w:t>
      </w:r>
      <w:r w:rsidR="00766389" w:rsidRPr="003E02DF">
        <w:rPr>
          <w:rFonts w:ascii="Arial" w:hAnsi="Arial" w:cs="Arial"/>
          <w:sz w:val="20"/>
          <w:szCs w:val="20"/>
        </w:rPr>
        <w:t xml:space="preserve"> </w:t>
      </w:r>
      <w:r w:rsidRPr="003E02DF">
        <w:rPr>
          <w:rFonts w:ascii="Arial" w:hAnsi="Arial" w:cs="Arial"/>
          <w:sz w:val="20"/>
          <w:szCs w:val="20"/>
        </w:rPr>
        <w:t xml:space="preserve">kvalite </w:t>
      </w:r>
      <w:r w:rsidR="00766389" w:rsidRPr="003E02DF">
        <w:rPr>
          <w:rFonts w:ascii="Arial" w:hAnsi="Arial" w:cs="Arial"/>
          <w:sz w:val="20"/>
          <w:szCs w:val="20"/>
        </w:rPr>
        <w:t>zodpoveda</w:t>
      </w:r>
      <w:r w:rsidR="003246BB" w:rsidRPr="003E02DF">
        <w:rPr>
          <w:rFonts w:ascii="Arial" w:hAnsi="Arial" w:cs="Arial"/>
          <w:sz w:val="20"/>
          <w:szCs w:val="20"/>
        </w:rPr>
        <w:t xml:space="preserve">júcej STN </w:t>
      </w:r>
      <w:r w:rsidRPr="003E02DF">
        <w:rPr>
          <w:rFonts w:ascii="Arial" w:hAnsi="Arial" w:cs="Arial"/>
          <w:sz w:val="20"/>
          <w:szCs w:val="20"/>
        </w:rPr>
        <w:t>a spolusúvisiacich predpisov a noriem.</w:t>
      </w:r>
    </w:p>
    <w:p w14:paraId="09952983" w14:textId="77777777" w:rsidR="002C5265" w:rsidRPr="004E09FF" w:rsidRDefault="002C5265" w:rsidP="002C5265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E09FF">
        <w:rPr>
          <w:rFonts w:ascii="Arial" w:hAnsi="Arial" w:cs="Arial"/>
          <w:sz w:val="20"/>
          <w:szCs w:val="20"/>
        </w:rPr>
        <w:t>Na vlastné náklady zabezpečí označenie miesta vykonávani</w:t>
      </w:r>
      <w:r w:rsidR="004E09FF" w:rsidRPr="004E09FF">
        <w:rPr>
          <w:rFonts w:ascii="Arial" w:hAnsi="Arial" w:cs="Arial"/>
          <w:sz w:val="20"/>
          <w:szCs w:val="20"/>
        </w:rPr>
        <w:t>a</w:t>
      </w:r>
      <w:r w:rsidRPr="004E09FF">
        <w:rPr>
          <w:rFonts w:ascii="Arial" w:hAnsi="Arial" w:cs="Arial"/>
          <w:sz w:val="20"/>
          <w:szCs w:val="20"/>
        </w:rPr>
        <w:t xml:space="preserve"> diela prenosným dopravným značením v zmysle predpisu MDVRR SR, TP 06/2013 „Použitie dopravných značiek a dopravných zariadení na označovanie pracovných miest.“</w:t>
      </w:r>
    </w:p>
    <w:p w14:paraId="3A663DE3" w14:textId="77777777" w:rsidR="00A6444D" w:rsidRPr="003E02DF" w:rsidRDefault="00A6444D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E09FF">
        <w:rPr>
          <w:rFonts w:ascii="Arial" w:hAnsi="Arial" w:cs="Arial"/>
          <w:sz w:val="20"/>
          <w:szCs w:val="20"/>
        </w:rPr>
        <w:t xml:space="preserve">Bude viesť stavebný denník o vykonaných </w:t>
      </w:r>
      <w:r w:rsidRPr="003E02DF">
        <w:rPr>
          <w:rFonts w:ascii="Arial" w:hAnsi="Arial" w:cs="Arial"/>
          <w:sz w:val="20"/>
          <w:szCs w:val="20"/>
        </w:rPr>
        <w:t xml:space="preserve">prácach a prostredníctvom oprávnenej osoby bude zapisovať všetky údaje, ktoré pokladá za dôležité </w:t>
      </w:r>
      <w:r w:rsidR="009A4060" w:rsidRPr="003E02DF">
        <w:rPr>
          <w:rFonts w:ascii="Arial" w:hAnsi="Arial" w:cs="Arial"/>
          <w:sz w:val="20"/>
          <w:szCs w:val="20"/>
        </w:rPr>
        <w:t>pre riadne vykonanie diela. Denník bude predkladať k dennému podpisu povereným osobám zo strany objednávateľa za účelom odsúhlasenia rozsahu vykonaných prác, ich kvality a množstva použitého materiálu.</w:t>
      </w:r>
    </w:p>
    <w:p w14:paraId="7F610940" w14:textId="77777777" w:rsidR="009A4060" w:rsidRPr="003E02DF" w:rsidRDefault="009A4060" w:rsidP="003246BB">
      <w:pPr>
        <w:pStyle w:val="Odsekzoznamu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Za zhotoviteľa sú oprávnení do denníka zapisovať a nahliadať:</w:t>
      </w:r>
    </w:p>
    <w:p w14:paraId="48ACC9A5" w14:textId="5F445483" w:rsidR="009A4060" w:rsidRPr="003E02DF" w:rsidRDefault="003734DE" w:rsidP="003246BB">
      <w:pPr>
        <w:pStyle w:val="Odsekzoznamu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.....................................</w:t>
      </w:r>
      <w:r w:rsidR="009A4060" w:rsidRPr="003E02DF">
        <w:rPr>
          <w:rFonts w:ascii="Arial" w:hAnsi="Arial" w:cs="Arial"/>
          <w:b/>
          <w:sz w:val="20"/>
          <w:szCs w:val="20"/>
        </w:rPr>
        <w:t xml:space="preserve">, </w:t>
      </w:r>
      <w:r w:rsidR="009A4060" w:rsidRPr="003E02DF">
        <w:rPr>
          <w:rFonts w:ascii="Arial" w:hAnsi="Arial" w:cs="Arial"/>
          <w:sz w:val="20"/>
          <w:szCs w:val="20"/>
        </w:rPr>
        <w:t xml:space="preserve">stavbyvedúci, tel. č. </w:t>
      </w:r>
      <w:r>
        <w:rPr>
          <w:rFonts w:ascii="Arial" w:hAnsi="Arial" w:cs="Arial"/>
          <w:sz w:val="20"/>
          <w:szCs w:val="20"/>
        </w:rPr>
        <w:t>.................................</w:t>
      </w:r>
    </w:p>
    <w:p w14:paraId="27C0A046" w14:textId="77777777" w:rsidR="009A4060" w:rsidRPr="003E02DF" w:rsidRDefault="009A4060" w:rsidP="003246BB">
      <w:pPr>
        <w:pStyle w:val="Odsekzoznamu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V stavebnom denníku je zakázané zápisy prepisovať, škrtať a vytrhávať jednotlivé strany. Vedenie stavebného denníka končí po splnení diela.</w:t>
      </w:r>
    </w:p>
    <w:p w14:paraId="23D17566" w14:textId="77777777" w:rsidR="009A4060" w:rsidRPr="003E02DF" w:rsidRDefault="009A4060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 xml:space="preserve">sa zaväzuje vyzvať objednávateľa najneskôr 3 pracovné dni po ukončení diela k prevzatiu prác, a to zápisom v stavebnom denníku, resp. </w:t>
      </w:r>
      <w:r w:rsidR="00E75E98" w:rsidRPr="003E02DF">
        <w:rPr>
          <w:rFonts w:ascii="Arial" w:hAnsi="Arial" w:cs="Arial"/>
          <w:sz w:val="20"/>
          <w:szCs w:val="20"/>
        </w:rPr>
        <w:t>mailom</w:t>
      </w:r>
      <w:r w:rsidRPr="003E02DF">
        <w:rPr>
          <w:rFonts w:ascii="Arial" w:hAnsi="Arial" w:cs="Arial"/>
          <w:sz w:val="20"/>
          <w:szCs w:val="20"/>
        </w:rPr>
        <w:t>.</w:t>
      </w:r>
      <w:r w:rsidR="00033646" w:rsidRPr="003E02DF">
        <w:rPr>
          <w:rFonts w:ascii="Arial" w:hAnsi="Arial" w:cs="Arial"/>
          <w:sz w:val="20"/>
          <w:szCs w:val="20"/>
        </w:rPr>
        <w:t xml:space="preserve"> Objednávateľ sa zaväzuje prevziať dielo aj</w:t>
      </w:r>
      <w:r w:rsidR="003E02DF" w:rsidRPr="003E02DF">
        <w:rPr>
          <w:rFonts w:ascii="Arial" w:hAnsi="Arial" w:cs="Arial"/>
          <w:sz w:val="20"/>
          <w:szCs w:val="20"/>
        </w:rPr>
        <w:t xml:space="preserve"> s</w:t>
      </w:r>
      <w:r w:rsidR="00033646" w:rsidRPr="003E02DF">
        <w:rPr>
          <w:rFonts w:ascii="Arial" w:hAnsi="Arial" w:cs="Arial"/>
          <w:sz w:val="20"/>
          <w:szCs w:val="20"/>
        </w:rPr>
        <w:t xml:space="preserve"> vadami a nedorobkami, ktoré nebránia riadnemu užívaniu diela. Objednávateľ sa zaväzuje zúčastniť sa odovzdávania diela, na ktoré bol zhotoviteľom pozvaný v lehote podľa </w:t>
      </w:r>
      <w:r w:rsidR="00141E2F" w:rsidRPr="003E02DF">
        <w:rPr>
          <w:rFonts w:ascii="Arial" w:hAnsi="Arial" w:cs="Arial"/>
          <w:sz w:val="20"/>
          <w:szCs w:val="20"/>
        </w:rPr>
        <w:t>tohto ustanovenia zmluvy</w:t>
      </w:r>
      <w:r w:rsidR="00033646" w:rsidRPr="003E02DF">
        <w:rPr>
          <w:rFonts w:ascii="Arial" w:hAnsi="Arial" w:cs="Arial"/>
          <w:sz w:val="20"/>
          <w:szCs w:val="20"/>
        </w:rPr>
        <w:t xml:space="preserve">. V prípade, ak </w:t>
      </w:r>
      <w:r w:rsidR="006E4639" w:rsidRPr="003E02DF">
        <w:rPr>
          <w:rFonts w:ascii="Arial" w:hAnsi="Arial" w:cs="Arial"/>
          <w:sz w:val="20"/>
          <w:szCs w:val="20"/>
        </w:rPr>
        <w:t xml:space="preserve">sa </w:t>
      </w:r>
      <w:r w:rsidR="00033646" w:rsidRPr="003E02DF">
        <w:rPr>
          <w:rFonts w:ascii="Arial" w:hAnsi="Arial" w:cs="Arial"/>
          <w:sz w:val="20"/>
          <w:szCs w:val="20"/>
        </w:rPr>
        <w:t xml:space="preserve">objednávateľ na odovzdávaní diela nezúčastní, alebo v prípade, ak objednávateľ odmietne prevziať dielo v zmysle tejto zmluvy, považuje sa dielo </w:t>
      </w:r>
      <w:r w:rsidR="006E4639" w:rsidRPr="003E02DF">
        <w:rPr>
          <w:rFonts w:ascii="Arial" w:hAnsi="Arial" w:cs="Arial"/>
          <w:sz w:val="20"/>
          <w:szCs w:val="20"/>
        </w:rPr>
        <w:t xml:space="preserve">uplynutím lehoty 3 kalendárnych dní </w:t>
      </w:r>
      <w:r w:rsidR="00033646" w:rsidRPr="003E02DF">
        <w:rPr>
          <w:rFonts w:ascii="Arial" w:hAnsi="Arial" w:cs="Arial"/>
          <w:sz w:val="20"/>
          <w:szCs w:val="20"/>
        </w:rPr>
        <w:t>za riadne odovzdané zhotoviteľom.</w:t>
      </w:r>
    </w:p>
    <w:p w14:paraId="359186F9" w14:textId="77777777" w:rsidR="009A4060" w:rsidRPr="003E02DF" w:rsidRDefault="009A4060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 xml:space="preserve">Poskytuje na dielo záruku: </w:t>
      </w:r>
      <w:r w:rsidRPr="003E02DF">
        <w:rPr>
          <w:rFonts w:ascii="Arial" w:hAnsi="Arial" w:cs="Arial"/>
          <w:b/>
          <w:sz w:val="20"/>
          <w:szCs w:val="20"/>
        </w:rPr>
        <w:t>24 mesiacov</w:t>
      </w:r>
    </w:p>
    <w:p w14:paraId="2AF3CBC9" w14:textId="77777777" w:rsidR="009A4060" w:rsidRPr="003E02DF" w:rsidRDefault="009A4060" w:rsidP="003246BB">
      <w:pPr>
        <w:pStyle w:val="Odsekzoznamu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Záručná doba za</w:t>
      </w:r>
      <w:r w:rsidR="00E26370" w:rsidRPr="003E02DF">
        <w:rPr>
          <w:rFonts w:ascii="Arial" w:hAnsi="Arial" w:cs="Arial"/>
          <w:sz w:val="20"/>
          <w:szCs w:val="20"/>
        </w:rPr>
        <w:t xml:space="preserve">čína plynúť odovzdaním a prevzatím diela protokolom o odovzdaní a prevzatí </w:t>
      </w:r>
      <w:r w:rsidR="00A50AA8" w:rsidRPr="003E02DF">
        <w:rPr>
          <w:rFonts w:ascii="Arial" w:hAnsi="Arial" w:cs="Arial"/>
          <w:sz w:val="20"/>
          <w:szCs w:val="20"/>
        </w:rPr>
        <w:t>diela</w:t>
      </w:r>
      <w:r w:rsidR="00E26370" w:rsidRPr="003E02DF">
        <w:rPr>
          <w:rFonts w:ascii="Arial" w:hAnsi="Arial" w:cs="Arial"/>
          <w:sz w:val="20"/>
          <w:szCs w:val="20"/>
        </w:rPr>
        <w:t>, ktorý podpíšu oprávnené osoby oboch zmluvných strán. Odovzdané dielo musí byť vykonané riadne, bez vád a</w:t>
      </w:r>
      <w:r w:rsidR="00A50AA8" w:rsidRPr="003E02DF">
        <w:rPr>
          <w:rFonts w:ascii="Arial" w:hAnsi="Arial" w:cs="Arial"/>
          <w:sz w:val="20"/>
          <w:szCs w:val="20"/>
        </w:rPr>
        <w:t> </w:t>
      </w:r>
      <w:r w:rsidR="00E26370" w:rsidRPr="003E02DF">
        <w:rPr>
          <w:rFonts w:ascii="Arial" w:hAnsi="Arial" w:cs="Arial"/>
          <w:sz w:val="20"/>
          <w:szCs w:val="20"/>
        </w:rPr>
        <w:t>nedorobkov</w:t>
      </w:r>
      <w:r w:rsidR="00A50AA8" w:rsidRPr="003E02DF">
        <w:rPr>
          <w:rFonts w:ascii="Arial" w:hAnsi="Arial" w:cs="Arial"/>
          <w:sz w:val="20"/>
          <w:szCs w:val="20"/>
        </w:rPr>
        <w:t>, brániacich riadnemu užívaniu diela</w:t>
      </w:r>
      <w:r w:rsidR="00E26370" w:rsidRPr="003E02DF">
        <w:rPr>
          <w:rFonts w:ascii="Arial" w:hAnsi="Arial" w:cs="Arial"/>
          <w:sz w:val="20"/>
          <w:szCs w:val="20"/>
        </w:rPr>
        <w:t>.</w:t>
      </w:r>
    </w:p>
    <w:p w14:paraId="65DDA2E0" w14:textId="77777777" w:rsidR="00E26370" w:rsidRPr="003E02DF" w:rsidRDefault="00E26370" w:rsidP="003246BB">
      <w:pPr>
        <w:pStyle w:val="Odsekzoznamu"/>
        <w:numPr>
          <w:ilvl w:val="0"/>
          <w:numId w:val="9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K preberaciemu konaniu predloží zhotoviteľ objednávateľovi stavebný denník a dokumentáciu o kvalite hotového diela (</w:t>
      </w:r>
      <w:proofErr w:type="spellStart"/>
      <w:r w:rsidRPr="003E02DF">
        <w:rPr>
          <w:rFonts w:ascii="Arial" w:hAnsi="Arial" w:cs="Arial"/>
          <w:sz w:val="20"/>
          <w:szCs w:val="20"/>
        </w:rPr>
        <w:t>t.j</w:t>
      </w:r>
      <w:proofErr w:type="spellEnd"/>
      <w:r w:rsidRPr="003E02DF">
        <w:rPr>
          <w:rFonts w:ascii="Arial" w:hAnsi="Arial" w:cs="Arial"/>
          <w:sz w:val="20"/>
          <w:szCs w:val="20"/>
        </w:rPr>
        <w:t xml:space="preserve">. kvalita všetkých zabudovaných </w:t>
      </w:r>
      <w:r w:rsidR="00766389" w:rsidRPr="003E02DF">
        <w:rPr>
          <w:rFonts w:ascii="Arial" w:hAnsi="Arial" w:cs="Arial"/>
          <w:sz w:val="20"/>
          <w:szCs w:val="20"/>
        </w:rPr>
        <w:t>stavebných materiálov</w:t>
      </w:r>
      <w:r w:rsidRPr="003E02DF">
        <w:rPr>
          <w:rFonts w:ascii="Arial" w:hAnsi="Arial" w:cs="Arial"/>
          <w:sz w:val="20"/>
          <w:szCs w:val="20"/>
        </w:rPr>
        <w:t xml:space="preserve"> a zmesí vrátane výsledkov meraní a skúšok počas stavby a po jej ukončení).</w:t>
      </w:r>
    </w:p>
    <w:p w14:paraId="02BE68CF" w14:textId="77777777" w:rsidR="00E26370" w:rsidRPr="003E02DF" w:rsidRDefault="00E26370" w:rsidP="003246BB">
      <w:pPr>
        <w:pStyle w:val="Odsekzoznamu"/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4A01FA20" w14:textId="77777777" w:rsidR="00E26370" w:rsidRPr="003E02DF" w:rsidRDefault="00E26370" w:rsidP="003246BB">
      <w:pPr>
        <w:pStyle w:val="Odsekzoznamu"/>
        <w:numPr>
          <w:ilvl w:val="0"/>
          <w:numId w:val="8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b/>
          <w:sz w:val="20"/>
          <w:szCs w:val="20"/>
          <w:u w:val="single"/>
        </w:rPr>
        <w:t>Objednávateľ:</w:t>
      </w:r>
    </w:p>
    <w:p w14:paraId="48E574FE" w14:textId="77777777" w:rsidR="00241807" w:rsidRPr="003E02DF" w:rsidRDefault="00241807" w:rsidP="00241807">
      <w:pPr>
        <w:pStyle w:val="Odsekzoznamu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C6062C" w14:textId="77777777" w:rsidR="00E60A7A" w:rsidRPr="003E02DF" w:rsidRDefault="00E60A7A" w:rsidP="003246BB">
      <w:pPr>
        <w:pStyle w:val="Odsekzoznamu"/>
        <w:numPr>
          <w:ilvl w:val="0"/>
          <w:numId w:val="10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t>prostredníc</w:t>
      </w:r>
      <w:r w:rsidR="00766389" w:rsidRPr="003E02DF">
        <w:rPr>
          <w:rFonts w:ascii="Arial" w:hAnsi="Arial" w:cs="Arial"/>
          <w:sz w:val="20"/>
          <w:szCs w:val="20"/>
        </w:rPr>
        <w:t>tvom svoji</w:t>
      </w:r>
      <w:r w:rsidRPr="003E02DF">
        <w:rPr>
          <w:rFonts w:ascii="Arial" w:hAnsi="Arial" w:cs="Arial"/>
          <w:sz w:val="20"/>
          <w:szCs w:val="20"/>
        </w:rPr>
        <w:t>ch oprávnených osôb vykonáva priebežnú kontrolu diela, zaznamenáva a potvrdzuje preberanie vykonaných prác v stavebnom denníku,</w:t>
      </w:r>
    </w:p>
    <w:p w14:paraId="38E78DEB" w14:textId="77777777" w:rsidR="003E02DF" w:rsidRPr="003E02DF" w:rsidRDefault="00E60A7A" w:rsidP="003E02DF">
      <w:pPr>
        <w:pStyle w:val="Odsekzoznamu"/>
        <w:numPr>
          <w:ilvl w:val="0"/>
          <w:numId w:val="10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E02DF">
        <w:rPr>
          <w:rFonts w:ascii="Arial" w:hAnsi="Arial" w:cs="Arial"/>
          <w:sz w:val="20"/>
          <w:szCs w:val="20"/>
        </w:rPr>
        <w:lastRenderedPageBreak/>
        <w:t xml:space="preserve">zabezpečí podmienky pre riadne vykonávanie diela. Kontrola vykonávaných prác sa bude uskutočňovať za prítomnosti zástupcov oboch zmluvných strán počas preberania prác. Ak objednávateľ zistí že zhotoviteľ vykonáva dielo v rozpore </w:t>
      </w:r>
      <w:r w:rsidR="00AA3B49" w:rsidRPr="003E02DF">
        <w:rPr>
          <w:rFonts w:ascii="Arial" w:hAnsi="Arial" w:cs="Arial"/>
          <w:sz w:val="20"/>
          <w:szCs w:val="20"/>
        </w:rPr>
        <w:t xml:space="preserve">so svojimi povinnosťami, je objednávateľ oprávnený dožadovať sa toho, aby zhotoviteľ odstránil vady vzniknuté </w:t>
      </w:r>
      <w:proofErr w:type="spellStart"/>
      <w:r w:rsidR="00AA3B49" w:rsidRPr="003E02DF">
        <w:rPr>
          <w:rFonts w:ascii="Arial" w:hAnsi="Arial" w:cs="Arial"/>
          <w:sz w:val="20"/>
          <w:szCs w:val="20"/>
        </w:rPr>
        <w:t>vadným</w:t>
      </w:r>
      <w:proofErr w:type="spellEnd"/>
      <w:r w:rsidR="00AA3B49" w:rsidRPr="003E02DF">
        <w:rPr>
          <w:rFonts w:ascii="Arial" w:hAnsi="Arial" w:cs="Arial"/>
          <w:sz w:val="20"/>
          <w:szCs w:val="20"/>
        </w:rPr>
        <w:t xml:space="preserve"> vykonávaním a dielo vykonával riadnym spôsobom. </w:t>
      </w:r>
    </w:p>
    <w:p w14:paraId="263C323C" w14:textId="77777777" w:rsidR="002C5265" w:rsidRPr="002C5265" w:rsidRDefault="003E02DF" w:rsidP="003E02DF">
      <w:pPr>
        <w:pStyle w:val="Odsekzoznamu"/>
        <w:numPr>
          <w:ilvl w:val="0"/>
          <w:numId w:val="10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2C5265">
        <w:rPr>
          <w:rFonts w:ascii="Arial" w:hAnsi="Arial" w:cs="Arial"/>
          <w:sz w:val="20"/>
          <w:szCs w:val="20"/>
        </w:rPr>
        <w:t xml:space="preserve">Na vlastné náklady zabezpečí </w:t>
      </w:r>
      <w:r w:rsidR="002C5265" w:rsidRPr="002C5265">
        <w:rPr>
          <w:rFonts w:ascii="Arial" w:hAnsi="Arial" w:cs="Arial"/>
          <w:sz w:val="20"/>
          <w:szCs w:val="20"/>
        </w:rPr>
        <w:t>vytýčenie a </w:t>
      </w:r>
      <w:r w:rsidRPr="002C5265">
        <w:rPr>
          <w:rFonts w:ascii="Arial" w:hAnsi="Arial" w:cs="Arial"/>
          <w:sz w:val="20"/>
          <w:szCs w:val="20"/>
        </w:rPr>
        <w:t>označenie</w:t>
      </w:r>
      <w:r w:rsidR="002C5265" w:rsidRPr="002C5265">
        <w:rPr>
          <w:rFonts w:ascii="Arial" w:hAnsi="Arial" w:cs="Arial"/>
          <w:sz w:val="20"/>
          <w:szCs w:val="20"/>
        </w:rPr>
        <w:t xml:space="preserve"> jestvujúcich inžinierskych sietí na stavenisku.</w:t>
      </w:r>
    </w:p>
    <w:p w14:paraId="6E5FF4AC" w14:textId="77777777" w:rsidR="003E02DF" w:rsidRPr="002C5265" w:rsidRDefault="003E02DF" w:rsidP="002C5265">
      <w:pPr>
        <w:pStyle w:val="Odsekzoznamu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C5265">
        <w:rPr>
          <w:rFonts w:ascii="Arial" w:hAnsi="Arial" w:cs="Arial"/>
          <w:sz w:val="20"/>
          <w:szCs w:val="20"/>
        </w:rPr>
        <w:t xml:space="preserve">V prípade </w:t>
      </w:r>
      <w:r w:rsidR="002C5265" w:rsidRPr="002C5265">
        <w:rPr>
          <w:rFonts w:ascii="Arial" w:hAnsi="Arial" w:cs="Arial"/>
          <w:sz w:val="20"/>
          <w:szCs w:val="20"/>
        </w:rPr>
        <w:t xml:space="preserve">ich </w:t>
      </w:r>
      <w:r w:rsidRPr="002C5265">
        <w:rPr>
          <w:rFonts w:ascii="Arial" w:hAnsi="Arial" w:cs="Arial"/>
          <w:sz w:val="20"/>
          <w:szCs w:val="20"/>
        </w:rPr>
        <w:t>poškodenia zabezpečí následnú opravu.</w:t>
      </w:r>
    </w:p>
    <w:p w14:paraId="723A5242" w14:textId="77777777" w:rsidR="00241807" w:rsidRPr="0069354A" w:rsidRDefault="00241807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2729DD8" w14:textId="77777777" w:rsidR="00133036" w:rsidRPr="0069354A" w:rsidRDefault="00133036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21E48A7" w14:textId="77777777" w:rsidR="00AA3B49" w:rsidRPr="0069354A" w:rsidRDefault="00AA3B49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Článok VIII.</w:t>
      </w:r>
    </w:p>
    <w:p w14:paraId="1ED5F8B3" w14:textId="77777777" w:rsidR="00AA3B49" w:rsidRPr="0069354A" w:rsidRDefault="00766389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Záru</w:t>
      </w:r>
      <w:r w:rsidR="00AA3B49" w:rsidRPr="0069354A">
        <w:rPr>
          <w:rFonts w:ascii="Arial" w:hAnsi="Arial" w:cs="Arial"/>
          <w:b/>
          <w:sz w:val="20"/>
          <w:szCs w:val="20"/>
        </w:rPr>
        <w:t>čná doba, zodpovednosť za vady diela</w:t>
      </w:r>
    </w:p>
    <w:p w14:paraId="11B2B030" w14:textId="77777777" w:rsidR="00AA3B49" w:rsidRPr="0069354A" w:rsidRDefault="00AA3B49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</w:p>
    <w:p w14:paraId="0F1DEE04" w14:textId="77777777" w:rsidR="00AA3B49" w:rsidRPr="0069354A" w:rsidRDefault="00AA3B49" w:rsidP="003246BB">
      <w:pPr>
        <w:pStyle w:val="Odsekzoznamu"/>
        <w:numPr>
          <w:ilvl w:val="0"/>
          <w:numId w:val="11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Zhotoviteľ zodpovedá za vady v zmysle §</w:t>
      </w:r>
      <w:r w:rsidR="00A2679C" w:rsidRPr="0069354A">
        <w:rPr>
          <w:rFonts w:ascii="Arial" w:hAnsi="Arial" w:cs="Arial"/>
          <w:sz w:val="20"/>
          <w:szCs w:val="20"/>
        </w:rPr>
        <w:t xml:space="preserve"> </w:t>
      </w:r>
      <w:r w:rsidRPr="0069354A">
        <w:rPr>
          <w:rFonts w:ascii="Arial" w:hAnsi="Arial" w:cs="Arial"/>
          <w:sz w:val="20"/>
          <w:szCs w:val="20"/>
        </w:rPr>
        <w:t>560 a </w:t>
      </w:r>
      <w:proofErr w:type="spellStart"/>
      <w:r w:rsidRPr="0069354A">
        <w:rPr>
          <w:rFonts w:ascii="Arial" w:hAnsi="Arial" w:cs="Arial"/>
          <w:sz w:val="20"/>
          <w:szCs w:val="20"/>
        </w:rPr>
        <w:t>násled</w:t>
      </w:r>
      <w:proofErr w:type="spellEnd"/>
      <w:r w:rsidRPr="0069354A">
        <w:rPr>
          <w:rFonts w:ascii="Arial" w:hAnsi="Arial" w:cs="Arial"/>
          <w:sz w:val="20"/>
          <w:szCs w:val="20"/>
        </w:rPr>
        <w:t>. obchodného zákonníka</w:t>
      </w:r>
      <w:r w:rsidR="001A27A9" w:rsidRPr="0069354A">
        <w:rPr>
          <w:rFonts w:ascii="Arial" w:hAnsi="Arial" w:cs="Arial"/>
          <w:sz w:val="20"/>
          <w:szCs w:val="20"/>
        </w:rPr>
        <w:t>.</w:t>
      </w:r>
    </w:p>
    <w:p w14:paraId="0A40DB5C" w14:textId="77777777" w:rsidR="00AA3B49" w:rsidRPr="0069354A" w:rsidRDefault="00AA3B49" w:rsidP="003246BB">
      <w:pPr>
        <w:pStyle w:val="Odsekzoznamu"/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752C0BF8" w14:textId="77777777" w:rsidR="00AA3B49" w:rsidRPr="0069354A" w:rsidRDefault="00AA3B49" w:rsidP="003246BB">
      <w:pPr>
        <w:pStyle w:val="Odsekzoznamu"/>
        <w:numPr>
          <w:ilvl w:val="0"/>
          <w:numId w:val="11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Zhotoviteľ preberá záruku za akosť diela v zmysle § 563, ods.2., resp. § 429 - § 431 Obchodného zákonníka. Dielo bude počas záručnej doby </w:t>
      </w:r>
      <w:r w:rsidRPr="0069354A">
        <w:rPr>
          <w:rFonts w:ascii="Arial" w:hAnsi="Arial" w:cs="Arial"/>
          <w:b/>
          <w:sz w:val="20"/>
          <w:szCs w:val="20"/>
        </w:rPr>
        <w:t>24 mesiacov</w:t>
      </w:r>
      <w:r w:rsidRPr="0069354A">
        <w:rPr>
          <w:rFonts w:ascii="Arial" w:hAnsi="Arial" w:cs="Arial"/>
          <w:sz w:val="20"/>
          <w:szCs w:val="20"/>
        </w:rPr>
        <w:t xml:space="preserve"> od od</w:t>
      </w:r>
      <w:r w:rsidR="00766389" w:rsidRPr="0069354A">
        <w:rPr>
          <w:rFonts w:ascii="Arial" w:hAnsi="Arial" w:cs="Arial"/>
          <w:sz w:val="20"/>
          <w:szCs w:val="20"/>
        </w:rPr>
        <w:t>o</w:t>
      </w:r>
      <w:r w:rsidRPr="0069354A">
        <w:rPr>
          <w:rFonts w:ascii="Arial" w:hAnsi="Arial" w:cs="Arial"/>
          <w:sz w:val="20"/>
          <w:szCs w:val="20"/>
        </w:rPr>
        <w:t xml:space="preserve">vzdania a prevzatia diela na základe protokolu o odovzdávaní a prevzatí </w:t>
      </w:r>
      <w:r w:rsidR="001A27A9" w:rsidRPr="0069354A">
        <w:rPr>
          <w:rFonts w:ascii="Arial" w:hAnsi="Arial" w:cs="Arial"/>
          <w:sz w:val="20"/>
          <w:szCs w:val="20"/>
        </w:rPr>
        <w:t>diela</w:t>
      </w:r>
      <w:r w:rsidRPr="0069354A">
        <w:rPr>
          <w:rFonts w:ascii="Arial" w:hAnsi="Arial" w:cs="Arial"/>
          <w:sz w:val="20"/>
          <w:szCs w:val="20"/>
        </w:rPr>
        <w:t xml:space="preserve"> spô</w:t>
      </w:r>
      <w:r w:rsidR="006E5D4C" w:rsidRPr="0069354A">
        <w:rPr>
          <w:rFonts w:ascii="Arial" w:hAnsi="Arial" w:cs="Arial"/>
          <w:sz w:val="20"/>
          <w:szCs w:val="20"/>
        </w:rPr>
        <w:t>sobilé na zmluvný účel a zachová si počas</w:t>
      </w:r>
      <w:r w:rsidR="00766389" w:rsidRPr="0069354A">
        <w:rPr>
          <w:rFonts w:ascii="Arial" w:hAnsi="Arial" w:cs="Arial"/>
          <w:sz w:val="20"/>
          <w:szCs w:val="20"/>
        </w:rPr>
        <w:t xml:space="preserve"> tejto doby vlastnosti zodpoveda</w:t>
      </w:r>
      <w:r w:rsidR="006E5D4C" w:rsidRPr="0069354A">
        <w:rPr>
          <w:rFonts w:ascii="Arial" w:hAnsi="Arial" w:cs="Arial"/>
          <w:sz w:val="20"/>
          <w:szCs w:val="20"/>
        </w:rPr>
        <w:t>júce príslušným predpisom a</w:t>
      </w:r>
      <w:r w:rsidR="008D6532" w:rsidRPr="0069354A">
        <w:rPr>
          <w:rFonts w:ascii="Arial" w:hAnsi="Arial" w:cs="Arial"/>
          <w:sz w:val="20"/>
          <w:szCs w:val="20"/>
        </w:rPr>
        <w:t> </w:t>
      </w:r>
      <w:r w:rsidR="006E5D4C" w:rsidRPr="0069354A">
        <w:rPr>
          <w:rFonts w:ascii="Arial" w:hAnsi="Arial" w:cs="Arial"/>
          <w:sz w:val="20"/>
          <w:szCs w:val="20"/>
        </w:rPr>
        <w:t>normám</w:t>
      </w:r>
      <w:r w:rsidR="008D6532" w:rsidRPr="0069354A">
        <w:rPr>
          <w:rFonts w:ascii="Arial" w:hAnsi="Arial" w:cs="Arial"/>
          <w:sz w:val="20"/>
          <w:szCs w:val="20"/>
        </w:rPr>
        <w:t>.</w:t>
      </w:r>
    </w:p>
    <w:p w14:paraId="35D42819" w14:textId="77777777" w:rsidR="006E5D4C" w:rsidRPr="0069354A" w:rsidRDefault="006E5D4C" w:rsidP="003246BB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27131C6D" w14:textId="77777777" w:rsidR="006E5D4C" w:rsidRPr="0069354A" w:rsidRDefault="006E5D4C" w:rsidP="003246BB">
      <w:pPr>
        <w:pStyle w:val="Odsekzoznamu"/>
        <w:numPr>
          <w:ilvl w:val="0"/>
          <w:numId w:val="11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Objednávateľ prípadnú reklamáciu vady diela uplatní </w:t>
      </w:r>
      <w:r w:rsidR="001A27A9" w:rsidRPr="0069354A">
        <w:rPr>
          <w:rFonts w:ascii="Arial" w:hAnsi="Arial" w:cs="Arial"/>
          <w:sz w:val="20"/>
          <w:szCs w:val="20"/>
        </w:rPr>
        <w:t xml:space="preserve">u zhotoviteľa </w:t>
      </w:r>
      <w:r w:rsidRPr="0069354A">
        <w:rPr>
          <w:rFonts w:ascii="Arial" w:hAnsi="Arial" w:cs="Arial"/>
          <w:sz w:val="20"/>
          <w:szCs w:val="20"/>
        </w:rPr>
        <w:t>bezodkladne po jej zistení písomnou formou</w:t>
      </w:r>
      <w:r w:rsidR="001A27A9" w:rsidRPr="0069354A">
        <w:rPr>
          <w:rFonts w:ascii="Arial" w:hAnsi="Arial" w:cs="Arial"/>
          <w:sz w:val="20"/>
          <w:szCs w:val="20"/>
        </w:rPr>
        <w:t xml:space="preserve"> s uvedením vady</w:t>
      </w:r>
      <w:r w:rsidRPr="0069354A">
        <w:rPr>
          <w:rFonts w:ascii="Arial" w:hAnsi="Arial" w:cs="Arial"/>
          <w:sz w:val="20"/>
          <w:szCs w:val="20"/>
        </w:rPr>
        <w:t>.</w:t>
      </w:r>
    </w:p>
    <w:p w14:paraId="2336572B" w14:textId="77777777" w:rsidR="006E5D4C" w:rsidRPr="0069354A" w:rsidRDefault="006E5D4C" w:rsidP="003246BB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76BAD0BA" w14:textId="77777777" w:rsidR="006E5D4C" w:rsidRPr="0069354A" w:rsidRDefault="006E5D4C" w:rsidP="003246BB">
      <w:pPr>
        <w:pStyle w:val="Odsekzoznamu"/>
        <w:numPr>
          <w:ilvl w:val="0"/>
          <w:numId w:val="11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Zmluvné strany sa dohodli pre prípad vady diela, že počas záručnej doby má objednávateľ právo požadovať a zhotoviteľ povinnosť na vlastné náklady odstrániť vady v </w:t>
      </w:r>
      <w:r w:rsidR="001A27A9" w:rsidRPr="0069354A">
        <w:rPr>
          <w:rFonts w:ascii="Arial" w:hAnsi="Arial" w:cs="Arial"/>
          <w:sz w:val="20"/>
          <w:szCs w:val="20"/>
        </w:rPr>
        <w:t xml:space="preserve">čo </w:t>
      </w:r>
      <w:r w:rsidRPr="0069354A">
        <w:rPr>
          <w:rFonts w:ascii="Arial" w:hAnsi="Arial" w:cs="Arial"/>
          <w:sz w:val="20"/>
          <w:szCs w:val="20"/>
        </w:rPr>
        <w:t xml:space="preserve">najskoršej </w:t>
      </w:r>
      <w:r w:rsidR="001A27A9" w:rsidRPr="0069354A">
        <w:rPr>
          <w:rFonts w:ascii="Arial" w:hAnsi="Arial" w:cs="Arial"/>
          <w:sz w:val="20"/>
          <w:szCs w:val="20"/>
        </w:rPr>
        <w:t xml:space="preserve">technicky možnej </w:t>
      </w:r>
      <w:r w:rsidRPr="0069354A">
        <w:rPr>
          <w:rFonts w:ascii="Arial" w:hAnsi="Arial" w:cs="Arial"/>
          <w:sz w:val="20"/>
          <w:szCs w:val="20"/>
        </w:rPr>
        <w:t>dobe po písomnom oznámení objednávateľa.</w:t>
      </w:r>
    </w:p>
    <w:p w14:paraId="77E6740A" w14:textId="77777777" w:rsidR="006E5D4C" w:rsidRPr="0069354A" w:rsidRDefault="006E5D4C" w:rsidP="00B84A12">
      <w:pPr>
        <w:pStyle w:val="Odsekzoznamu"/>
        <w:ind w:left="426" w:hanging="568"/>
        <w:rPr>
          <w:rFonts w:ascii="Arial" w:hAnsi="Arial" w:cs="Arial"/>
          <w:color w:val="FF0000"/>
          <w:sz w:val="20"/>
          <w:szCs w:val="20"/>
        </w:rPr>
      </w:pPr>
    </w:p>
    <w:p w14:paraId="5EFEA93A" w14:textId="77777777" w:rsidR="00241807" w:rsidRPr="0069354A" w:rsidRDefault="00241807" w:rsidP="00B84A12">
      <w:pPr>
        <w:pStyle w:val="Odsekzoznamu"/>
        <w:ind w:left="426" w:hanging="568"/>
        <w:rPr>
          <w:rFonts w:ascii="Arial" w:hAnsi="Arial" w:cs="Arial"/>
          <w:color w:val="FF0000"/>
          <w:sz w:val="20"/>
          <w:szCs w:val="20"/>
        </w:rPr>
      </w:pPr>
    </w:p>
    <w:p w14:paraId="6AAF112D" w14:textId="77777777" w:rsidR="006E5D4C" w:rsidRPr="0069354A" w:rsidRDefault="006E5D4C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Článok IX.</w:t>
      </w:r>
    </w:p>
    <w:p w14:paraId="5932D5E5" w14:textId="77777777" w:rsidR="006E5D4C" w:rsidRPr="0069354A" w:rsidRDefault="006E5D4C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Riešenie sporov</w:t>
      </w:r>
    </w:p>
    <w:p w14:paraId="0E449746" w14:textId="77777777" w:rsidR="006E5D4C" w:rsidRPr="0069354A" w:rsidRDefault="006E5D4C" w:rsidP="003246BB">
      <w:pPr>
        <w:pStyle w:val="Odsekzoznamu"/>
        <w:spacing w:line="24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</w:p>
    <w:p w14:paraId="786C0D2D" w14:textId="77777777" w:rsidR="006E5D4C" w:rsidRPr="0069354A" w:rsidRDefault="006E5D4C" w:rsidP="003246BB">
      <w:pPr>
        <w:pStyle w:val="Odsekzoznamu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Ak medzi objednávateľom a zhotoviteľom vzniknú spory, budú sa riešiť </w:t>
      </w:r>
      <w:proofErr w:type="spellStart"/>
      <w:r w:rsidRPr="0069354A">
        <w:rPr>
          <w:rFonts w:ascii="Arial" w:hAnsi="Arial" w:cs="Arial"/>
          <w:sz w:val="20"/>
          <w:szCs w:val="20"/>
        </w:rPr>
        <w:t>zmierčimi</w:t>
      </w:r>
      <w:proofErr w:type="spellEnd"/>
      <w:r w:rsidRPr="0069354A">
        <w:rPr>
          <w:rFonts w:ascii="Arial" w:hAnsi="Arial" w:cs="Arial"/>
          <w:sz w:val="20"/>
          <w:szCs w:val="20"/>
        </w:rPr>
        <w:t xml:space="preserve"> konaniami. V prípade neúspešnosti </w:t>
      </w:r>
      <w:proofErr w:type="spellStart"/>
      <w:r w:rsidRPr="0069354A">
        <w:rPr>
          <w:rFonts w:ascii="Arial" w:hAnsi="Arial" w:cs="Arial"/>
          <w:sz w:val="20"/>
          <w:szCs w:val="20"/>
        </w:rPr>
        <w:t>zmierčieho</w:t>
      </w:r>
      <w:proofErr w:type="spellEnd"/>
      <w:r w:rsidRPr="0069354A">
        <w:rPr>
          <w:rFonts w:ascii="Arial" w:hAnsi="Arial" w:cs="Arial"/>
          <w:sz w:val="20"/>
          <w:szCs w:val="20"/>
        </w:rPr>
        <w:t xml:space="preserve"> konania predloží jedna zo strán návrh na riešenie sporu na príslušný súd.</w:t>
      </w:r>
    </w:p>
    <w:p w14:paraId="644272C1" w14:textId="77777777" w:rsidR="00812E5A" w:rsidRPr="0069354A" w:rsidRDefault="00812E5A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</w:p>
    <w:p w14:paraId="6439363F" w14:textId="77777777" w:rsidR="00241807" w:rsidRPr="0069354A" w:rsidRDefault="00241807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1E2EA74" w14:textId="77777777" w:rsidR="006E5D4C" w:rsidRPr="0069354A" w:rsidRDefault="00EF1386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Článok X.</w:t>
      </w:r>
    </w:p>
    <w:p w14:paraId="79491644" w14:textId="77777777" w:rsidR="00EF1386" w:rsidRPr="0069354A" w:rsidRDefault="00EF1386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  <w:r w:rsidRPr="0069354A">
        <w:rPr>
          <w:rFonts w:ascii="Arial" w:hAnsi="Arial" w:cs="Arial"/>
          <w:b/>
          <w:sz w:val="20"/>
          <w:szCs w:val="20"/>
        </w:rPr>
        <w:t>Záverečné ustanovenia</w:t>
      </w:r>
    </w:p>
    <w:p w14:paraId="03E81C68" w14:textId="77777777" w:rsidR="00EF1386" w:rsidRPr="0069354A" w:rsidRDefault="00EF1386" w:rsidP="00B84A12">
      <w:pPr>
        <w:pStyle w:val="Odsekzoznamu"/>
        <w:spacing w:line="240" w:lineRule="auto"/>
        <w:ind w:left="426" w:hanging="568"/>
        <w:jc w:val="center"/>
        <w:rPr>
          <w:rFonts w:ascii="Arial" w:hAnsi="Arial" w:cs="Arial"/>
          <w:b/>
          <w:sz w:val="20"/>
          <w:szCs w:val="20"/>
        </w:rPr>
      </w:pPr>
    </w:p>
    <w:p w14:paraId="7A9662F9" w14:textId="77777777" w:rsidR="00EF1386" w:rsidRPr="0069354A" w:rsidRDefault="00AD6731" w:rsidP="003246BB">
      <w:pPr>
        <w:pStyle w:val="Odsekzoznamu"/>
        <w:numPr>
          <w:ilvl w:val="0"/>
          <w:numId w:val="12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Táto z</w:t>
      </w:r>
      <w:r w:rsidR="00EF1386" w:rsidRPr="0069354A">
        <w:rPr>
          <w:rFonts w:ascii="Arial" w:hAnsi="Arial" w:cs="Arial"/>
          <w:sz w:val="20"/>
          <w:szCs w:val="20"/>
        </w:rPr>
        <w:t>mluva</w:t>
      </w:r>
      <w:r w:rsidRPr="0069354A">
        <w:rPr>
          <w:rFonts w:ascii="Arial" w:hAnsi="Arial" w:cs="Arial"/>
          <w:sz w:val="20"/>
          <w:szCs w:val="20"/>
        </w:rPr>
        <w:t xml:space="preserve"> je platná dňom jej podpisu obidvoma zmluvnými stranami</w:t>
      </w:r>
      <w:r w:rsidR="00E75E98" w:rsidRPr="0069354A">
        <w:rPr>
          <w:rFonts w:ascii="Arial" w:hAnsi="Arial" w:cs="Arial"/>
          <w:sz w:val="20"/>
          <w:szCs w:val="20"/>
        </w:rPr>
        <w:t xml:space="preserve"> a účinn</w:t>
      </w:r>
      <w:r w:rsidR="00E106F1" w:rsidRPr="0069354A">
        <w:rPr>
          <w:rFonts w:ascii="Arial" w:hAnsi="Arial" w:cs="Arial"/>
          <w:sz w:val="20"/>
          <w:szCs w:val="20"/>
        </w:rPr>
        <w:t>á</w:t>
      </w:r>
      <w:r w:rsidR="00E75E98" w:rsidRPr="0069354A">
        <w:rPr>
          <w:rFonts w:ascii="Arial" w:hAnsi="Arial" w:cs="Arial"/>
          <w:sz w:val="20"/>
          <w:szCs w:val="20"/>
        </w:rPr>
        <w:t xml:space="preserve"> deň po dni zverejnenia na webovej stránke obce.</w:t>
      </w:r>
    </w:p>
    <w:p w14:paraId="765FD633" w14:textId="77777777" w:rsidR="00EF1386" w:rsidRPr="0069354A" w:rsidRDefault="00EF1386" w:rsidP="003246BB">
      <w:pPr>
        <w:pStyle w:val="Odsekzoznamu"/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55A96A85" w14:textId="77777777" w:rsidR="00EF1386" w:rsidRPr="0069354A" w:rsidRDefault="00EF1386" w:rsidP="003246BB">
      <w:pPr>
        <w:pStyle w:val="Odsekzoznamu"/>
        <w:numPr>
          <w:ilvl w:val="0"/>
          <w:numId w:val="12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Táto zmluva je vyhotovená v štyroch vyhotoveniach, z ktorých každá zúčastnená strana si ponechá dve vyhotovenia</w:t>
      </w:r>
    </w:p>
    <w:p w14:paraId="5F68643B" w14:textId="77777777" w:rsidR="00EF1386" w:rsidRPr="0069354A" w:rsidRDefault="00EF1386" w:rsidP="003246BB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42DA0533" w14:textId="77777777" w:rsidR="00241807" w:rsidRPr="0069354A" w:rsidRDefault="00EF1386" w:rsidP="00E106F1">
      <w:pPr>
        <w:pStyle w:val="Odsekzoznamu"/>
        <w:numPr>
          <w:ilvl w:val="0"/>
          <w:numId w:val="12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Meniť a dopĺňať obsah tejto zmluvy je možné len formou písomných dodatkov dohodnutých v celom rozsahu, ktoré budú platné, ak budú riadne potvrdené a podpísané oprávnenými zástupcami</w:t>
      </w:r>
      <w:r w:rsidR="00766389" w:rsidRPr="0069354A">
        <w:rPr>
          <w:rFonts w:ascii="Arial" w:hAnsi="Arial" w:cs="Arial"/>
          <w:sz w:val="20"/>
          <w:szCs w:val="20"/>
        </w:rPr>
        <w:t xml:space="preserve"> </w:t>
      </w:r>
      <w:r w:rsidRPr="0069354A">
        <w:rPr>
          <w:rFonts w:ascii="Arial" w:hAnsi="Arial" w:cs="Arial"/>
          <w:sz w:val="20"/>
          <w:szCs w:val="20"/>
        </w:rPr>
        <w:t>oboch zmluvných strán.</w:t>
      </w:r>
    </w:p>
    <w:p w14:paraId="4106403B" w14:textId="77777777" w:rsidR="00241807" w:rsidRPr="0069354A" w:rsidRDefault="00241807" w:rsidP="003246BB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27DAF4F2" w14:textId="77777777" w:rsidR="00EF1386" w:rsidRPr="0069354A" w:rsidRDefault="00EF1386" w:rsidP="003246BB">
      <w:pPr>
        <w:pStyle w:val="Odsekzoznamu"/>
        <w:numPr>
          <w:ilvl w:val="0"/>
          <w:numId w:val="12"/>
        </w:numPr>
        <w:spacing w:line="24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V ostatných otázkach neupravených touto zmluvou platia ustanovenia obchodného zákonníka a ostatných všeobecne záväzných predpisov platných v Slovenskej republike.</w:t>
      </w:r>
    </w:p>
    <w:p w14:paraId="15F3B5C4" w14:textId="77777777" w:rsidR="00EF1386" w:rsidRPr="0069354A" w:rsidRDefault="00EF1386" w:rsidP="003246BB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4190EF7A" w14:textId="77777777" w:rsidR="00AC7D80" w:rsidRPr="0069354A" w:rsidRDefault="00AC7D80" w:rsidP="003246BB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5.</w:t>
      </w:r>
      <w:r w:rsidRPr="0069354A">
        <w:rPr>
          <w:rFonts w:ascii="Arial" w:hAnsi="Arial" w:cs="Arial"/>
          <w:sz w:val="20"/>
          <w:szCs w:val="20"/>
        </w:rPr>
        <w:tab/>
        <w:t>Neoddeliteľnými prílohami zmluvy o dielo sú:</w:t>
      </w:r>
    </w:p>
    <w:p w14:paraId="703FFBE6" w14:textId="77777777" w:rsidR="00AC7D80" w:rsidRPr="0069354A" w:rsidRDefault="00AC7D80" w:rsidP="0069354A">
      <w:pPr>
        <w:pStyle w:val="Odsekzoznamu"/>
        <w:ind w:left="426" w:hanging="568"/>
        <w:jc w:val="both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ab/>
        <w:t xml:space="preserve">Príloha č. 1 – Rozpočet </w:t>
      </w:r>
    </w:p>
    <w:p w14:paraId="61AFABED" w14:textId="77777777" w:rsidR="003246BB" w:rsidRPr="0069354A" w:rsidRDefault="003246BB" w:rsidP="00B84A12">
      <w:pPr>
        <w:pStyle w:val="Odsekzoznamu"/>
        <w:spacing w:line="240" w:lineRule="auto"/>
        <w:ind w:left="426" w:hanging="568"/>
        <w:rPr>
          <w:rFonts w:ascii="Arial" w:hAnsi="Arial" w:cs="Arial"/>
          <w:color w:val="FF0000"/>
          <w:sz w:val="20"/>
          <w:szCs w:val="20"/>
        </w:rPr>
      </w:pPr>
    </w:p>
    <w:p w14:paraId="665AAB61" w14:textId="23F6900B" w:rsidR="00EF1386" w:rsidRPr="0069354A" w:rsidRDefault="00EF1386" w:rsidP="00BD2243">
      <w:pPr>
        <w:pStyle w:val="Odsekzoznamu"/>
        <w:tabs>
          <w:tab w:val="left" w:pos="5954"/>
        </w:tabs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>V</w:t>
      </w:r>
      <w:r w:rsidR="00DB1C44">
        <w:rPr>
          <w:rFonts w:ascii="Arial" w:hAnsi="Arial" w:cs="Arial"/>
          <w:sz w:val="20"/>
          <w:szCs w:val="20"/>
        </w:rPr>
        <w:t> Podolí,</w:t>
      </w:r>
      <w:r w:rsidR="00E106F1" w:rsidRPr="0069354A">
        <w:rPr>
          <w:rFonts w:ascii="Arial" w:hAnsi="Arial" w:cs="Arial"/>
          <w:sz w:val="20"/>
          <w:szCs w:val="20"/>
        </w:rPr>
        <w:t xml:space="preserve"> dňa :</w:t>
      </w:r>
      <w:r w:rsidRPr="0069354A">
        <w:rPr>
          <w:rFonts w:ascii="Arial" w:hAnsi="Arial" w:cs="Arial"/>
          <w:sz w:val="20"/>
          <w:szCs w:val="20"/>
        </w:rPr>
        <w:t xml:space="preserve">                             </w:t>
      </w:r>
      <w:r w:rsidR="009D43C4" w:rsidRPr="0069354A">
        <w:rPr>
          <w:rFonts w:ascii="Arial" w:hAnsi="Arial" w:cs="Arial"/>
          <w:sz w:val="20"/>
          <w:szCs w:val="20"/>
        </w:rPr>
        <w:t xml:space="preserve">             </w:t>
      </w:r>
      <w:r w:rsidR="007740D2" w:rsidRPr="0069354A">
        <w:rPr>
          <w:rFonts w:ascii="Arial" w:hAnsi="Arial" w:cs="Arial"/>
          <w:sz w:val="20"/>
          <w:szCs w:val="20"/>
        </w:rPr>
        <w:t xml:space="preserve"> </w:t>
      </w:r>
      <w:r w:rsidR="009B71BA" w:rsidRPr="0069354A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>V</w:t>
      </w:r>
      <w:r w:rsidR="003734DE">
        <w:rPr>
          <w:rFonts w:ascii="Arial" w:hAnsi="Arial" w:cs="Arial"/>
          <w:sz w:val="20"/>
          <w:szCs w:val="20"/>
        </w:rPr>
        <w:t xml:space="preserve"> .............................</w:t>
      </w:r>
      <w:r w:rsidR="00812E5A" w:rsidRPr="0069354A">
        <w:rPr>
          <w:rFonts w:ascii="Arial" w:hAnsi="Arial" w:cs="Arial"/>
          <w:sz w:val="20"/>
          <w:szCs w:val="20"/>
        </w:rPr>
        <w:t xml:space="preserve">, </w:t>
      </w:r>
      <w:r w:rsidRPr="0069354A">
        <w:rPr>
          <w:rFonts w:ascii="Arial" w:hAnsi="Arial" w:cs="Arial"/>
          <w:sz w:val="20"/>
          <w:szCs w:val="20"/>
        </w:rPr>
        <w:t>dňa:</w:t>
      </w:r>
    </w:p>
    <w:p w14:paraId="68DBD726" w14:textId="78BDDD62" w:rsidR="00EF1386" w:rsidRPr="0069354A" w:rsidRDefault="00EF1386" w:rsidP="00B84A12">
      <w:pPr>
        <w:pStyle w:val="Odsekzoznamu"/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 </w:t>
      </w:r>
    </w:p>
    <w:p w14:paraId="54D9BBD9" w14:textId="77777777" w:rsidR="005452FC" w:rsidRPr="0069354A" w:rsidRDefault="005452FC" w:rsidP="00B84A12">
      <w:pPr>
        <w:pStyle w:val="Odsekzoznamu"/>
        <w:spacing w:line="240" w:lineRule="auto"/>
        <w:ind w:left="426" w:hanging="568"/>
        <w:rPr>
          <w:rFonts w:ascii="Arial" w:hAnsi="Arial" w:cs="Arial"/>
          <w:sz w:val="20"/>
          <w:szCs w:val="20"/>
        </w:rPr>
      </w:pPr>
    </w:p>
    <w:p w14:paraId="40085504" w14:textId="77777777" w:rsidR="00EF1386" w:rsidRPr="0069354A" w:rsidRDefault="00EF1386" w:rsidP="00BD2243">
      <w:pPr>
        <w:pStyle w:val="Odsekzoznamu"/>
        <w:tabs>
          <w:tab w:val="left" w:pos="5954"/>
        </w:tabs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 xml:space="preserve">Za objednávateľa:                                                                </w:t>
      </w:r>
      <w:r w:rsidR="00BD2243" w:rsidRPr="0069354A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>Za zhotoviteľa:</w:t>
      </w:r>
    </w:p>
    <w:p w14:paraId="1AB2447C" w14:textId="77777777" w:rsidR="00812E5A" w:rsidRPr="0069354A" w:rsidRDefault="00812E5A" w:rsidP="00B84A12">
      <w:pPr>
        <w:pStyle w:val="Odsekzoznamu"/>
        <w:spacing w:line="240" w:lineRule="auto"/>
        <w:ind w:left="426" w:hanging="568"/>
        <w:rPr>
          <w:rFonts w:ascii="Arial" w:hAnsi="Arial" w:cs="Arial"/>
          <w:sz w:val="20"/>
          <w:szCs w:val="20"/>
        </w:rPr>
      </w:pPr>
    </w:p>
    <w:p w14:paraId="43FA0E35" w14:textId="77777777" w:rsidR="005452FC" w:rsidRPr="0069354A" w:rsidRDefault="005452FC" w:rsidP="00B84A12">
      <w:pPr>
        <w:pStyle w:val="Odsekzoznamu"/>
        <w:spacing w:line="240" w:lineRule="auto"/>
        <w:ind w:left="426" w:hanging="568"/>
        <w:rPr>
          <w:rFonts w:ascii="Arial" w:hAnsi="Arial" w:cs="Arial"/>
          <w:sz w:val="20"/>
          <w:szCs w:val="20"/>
        </w:rPr>
      </w:pPr>
    </w:p>
    <w:p w14:paraId="6C23CA25" w14:textId="77777777" w:rsidR="00812E5A" w:rsidRPr="0069354A" w:rsidRDefault="00812E5A" w:rsidP="00B84A12">
      <w:pPr>
        <w:pStyle w:val="Odsekzoznamu"/>
        <w:spacing w:line="240" w:lineRule="auto"/>
        <w:ind w:left="426" w:hanging="568"/>
        <w:rPr>
          <w:rFonts w:ascii="Arial" w:hAnsi="Arial" w:cs="Arial"/>
          <w:sz w:val="20"/>
          <w:szCs w:val="20"/>
        </w:rPr>
      </w:pPr>
    </w:p>
    <w:p w14:paraId="340ECD20" w14:textId="77777777" w:rsidR="00812E5A" w:rsidRPr="0069354A" w:rsidRDefault="00812E5A" w:rsidP="00B84A12">
      <w:pPr>
        <w:pStyle w:val="Odsekzoznamu"/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ab/>
        <w:t>...............................................</w:t>
      </w:r>
      <w:r w:rsidRPr="0069354A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ab/>
        <w:t xml:space="preserve">        </w:t>
      </w:r>
      <w:r w:rsidRPr="0069354A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ab/>
        <w:t xml:space="preserve">    ............................................</w:t>
      </w:r>
    </w:p>
    <w:p w14:paraId="3A1C8CE2" w14:textId="618F7826" w:rsidR="00812E5A" w:rsidRPr="00DB1C44" w:rsidRDefault="00812E5A" w:rsidP="00DB1C44">
      <w:pPr>
        <w:pStyle w:val="Odsekzoznamu"/>
        <w:spacing w:line="240" w:lineRule="auto"/>
        <w:ind w:left="426" w:hanging="568"/>
        <w:rPr>
          <w:rFonts w:ascii="Arial" w:hAnsi="Arial" w:cs="Arial"/>
          <w:sz w:val="20"/>
          <w:szCs w:val="20"/>
        </w:rPr>
      </w:pPr>
      <w:r w:rsidRPr="0069354A">
        <w:rPr>
          <w:rFonts w:ascii="Arial" w:hAnsi="Arial" w:cs="Arial"/>
          <w:sz w:val="20"/>
          <w:szCs w:val="20"/>
        </w:rPr>
        <w:tab/>
      </w:r>
      <w:r w:rsidR="00DB1C44">
        <w:rPr>
          <w:rFonts w:ascii="Arial" w:hAnsi="Arial" w:cs="Arial"/>
          <w:sz w:val="20"/>
          <w:szCs w:val="20"/>
        </w:rPr>
        <w:t xml:space="preserve">Pečiatka a </w:t>
      </w:r>
      <w:r w:rsidR="003734DE">
        <w:rPr>
          <w:rFonts w:ascii="Arial" w:hAnsi="Arial" w:cs="Arial"/>
          <w:sz w:val="20"/>
          <w:szCs w:val="20"/>
        </w:rPr>
        <w:t>podpis</w:t>
      </w:r>
      <w:r w:rsidR="003E02DF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ab/>
      </w:r>
      <w:r w:rsidR="003734DE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ab/>
      </w:r>
      <w:r w:rsidRPr="0069354A">
        <w:rPr>
          <w:rFonts w:ascii="Arial" w:hAnsi="Arial" w:cs="Arial"/>
          <w:sz w:val="20"/>
          <w:szCs w:val="20"/>
        </w:rPr>
        <w:tab/>
        <w:t xml:space="preserve">   </w:t>
      </w:r>
      <w:r w:rsidR="00DB1C44">
        <w:rPr>
          <w:rFonts w:ascii="Arial" w:hAnsi="Arial" w:cs="Arial"/>
          <w:sz w:val="20"/>
          <w:szCs w:val="20"/>
        </w:rPr>
        <w:t>Pečiatka a</w:t>
      </w:r>
      <w:r w:rsidRPr="0069354A">
        <w:rPr>
          <w:rFonts w:ascii="Arial" w:hAnsi="Arial" w:cs="Arial"/>
          <w:sz w:val="20"/>
          <w:szCs w:val="20"/>
        </w:rPr>
        <w:t xml:space="preserve"> </w:t>
      </w:r>
      <w:r w:rsidR="003734DE">
        <w:rPr>
          <w:rFonts w:ascii="Arial" w:hAnsi="Arial" w:cs="Arial"/>
          <w:sz w:val="20"/>
          <w:szCs w:val="20"/>
        </w:rPr>
        <w:t>podpis</w:t>
      </w:r>
    </w:p>
    <w:sectPr w:rsidR="00812E5A" w:rsidRPr="00DB1C44" w:rsidSect="00B84A12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 Scalab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41A1"/>
    <w:multiLevelType w:val="hybridMultilevel"/>
    <w:tmpl w:val="A8B22CFC"/>
    <w:lvl w:ilvl="0" w:tplc="849480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A513FB5"/>
    <w:multiLevelType w:val="hybridMultilevel"/>
    <w:tmpl w:val="EF10FD8A"/>
    <w:lvl w:ilvl="0" w:tplc="182E12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B012B68"/>
    <w:multiLevelType w:val="hybridMultilevel"/>
    <w:tmpl w:val="717AD616"/>
    <w:lvl w:ilvl="0" w:tplc="9184103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CC1AF4"/>
    <w:multiLevelType w:val="hybridMultilevel"/>
    <w:tmpl w:val="984AEA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2814"/>
    <w:multiLevelType w:val="hybridMultilevel"/>
    <w:tmpl w:val="8FCE4926"/>
    <w:lvl w:ilvl="0" w:tplc="5846CA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56013FA"/>
    <w:multiLevelType w:val="hybridMultilevel"/>
    <w:tmpl w:val="744280B0"/>
    <w:lvl w:ilvl="0" w:tplc="40BA8AB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03890"/>
    <w:multiLevelType w:val="hybridMultilevel"/>
    <w:tmpl w:val="771CD74C"/>
    <w:lvl w:ilvl="0" w:tplc="A3E037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0F01E10"/>
    <w:multiLevelType w:val="hybridMultilevel"/>
    <w:tmpl w:val="95A2013C"/>
    <w:lvl w:ilvl="0" w:tplc="7FC636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66D28F9"/>
    <w:multiLevelType w:val="hybridMultilevel"/>
    <w:tmpl w:val="046E4548"/>
    <w:lvl w:ilvl="0" w:tplc="62688A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8961411"/>
    <w:multiLevelType w:val="hybridMultilevel"/>
    <w:tmpl w:val="DD9E75AC"/>
    <w:lvl w:ilvl="0" w:tplc="13E6B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8E1D1C"/>
    <w:multiLevelType w:val="hybridMultilevel"/>
    <w:tmpl w:val="374826B0"/>
    <w:lvl w:ilvl="0" w:tplc="99723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C0252DE"/>
    <w:multiLevelType w:val="multilevel"/>
    <w:tmpl w:val="BF5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14618"/>
    <w:multiLevelType w:val="hybridMultilevel"/>
    <w:tmpl w:val="72861AF0"/>
    <w:lvl w:ilvl="0" w:tplc="C338C80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75" w:hanging="360"/>
      </w:pPr>
    </w:lvl>
    <w:lvl w:ilvl="2" w:tplc="041B001B" w:tentative="1">
      <w:start w:val="1"/>
      <w:numFmt w:val="lowerRoman"/>
      <w:lvlText w:val="%3."/>
      <w:lvlJc w:val="right"/>
      <w:pPr>
        <w:ind w:left="2895" w:hanging="180"/>
      </w:pPr>
    </w:lvl>
    <w:lvl w:ilvl="3" w:tplc="041B000F" w:tentative="1">
      <w:start w:val="1"/>
      <w:numFmt w:val="decimal"/>
      <w:lvlText w:val="%4."/>
      <w:lvlJc w:val="left"/>
      <w:pPr>
        <w:ind w:left="3615" w:hanging="360"/>
      </w:pPr>
    </w:lvl>
    <w:lvl w:ilvl="4" w:tplc="041B0019" w:tentative="1">
      <w:start w:val="1"/>
      <w:numFmt w:val="lowerLetter"/>
      <w:lvlText w:val="%5."/>
      <w:lvlJc w:val="left"/>
      <w:pPr>
        <w:ind w:left="4335" w:hanging="360"/>
      </w:pPr>
    </w:lvl>
    <w:lvl w:ilvl="5" w:tplc="041B001B" w:tentative="1">
      <w:start w:val="1"/>
      <w:numFmt w:val="lowerRoman"/>
      <w:lvlText w:val="%6."/>
      <w:lvlJc w:val="right"/>
      <w:pPr>
        <w:ind w:left="5055" w:hanging="180"/>
      </w:pPr>
    </w:lvl>
    <w:lvl w:ilvl="6" w:tplc="041B000F" w:tentative="1">
      <w:start w:val="1"/>
      <w:numFmt w:val="decimal"/>
      <w:lvlText w:val="%7."/>
      <w:lvlJc w:val="left"/>
      <w:pPr>
        <w:ind w:left="5775" w:hanging="360"/>
      </w:pPr>
    </w:lvl>
    <w:lvl w:ilvl="7" w:tplc="041B0019" w:tentative="1">
      <w:start w:val="1"/>
      <w:numFmt w:val="lowerLetter"/>
      <w:lvlText w:val="%8."/>
      <w:lvlJc w:val="left"/>
      <w:pPr>
        <w:ind w:left="6495" w:hanging="360"/>
      </w:pPr>
    </w:lvl>
    <w:lvl w:ilvl="8" w:tplc="041B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48837A68"/>
    <w:multiLevelType w:val="hybridMultilevel"/>
    <w:tmpl w:val="00F2AE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5D95"/>
    <w:multiLevelType w:val="multilevel"/>
    <w:tmpl w:val="C1E2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00C84"/>
    <w:multiLevelType w:val="hybridMultilevel"/>
    <w:tmpl w:val="CD700122"/>
    <w:lvl w:ilvl="0" w:tplc="C338C80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534A25"/>
    <w:multiLevelType w:val="multilevel"/>
    <w:tmpl w:val="6DB4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35650"/>
    <w:multiLevelType w:val="hybridMultilevel"/>
    <w:tmpl w:val="8D7EB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16"/>
  </w:num>
  <w:num w:numId="16">
    <w:abstractNumId w:val="17"/>
  </w:num>
  <w:num w:numId="17">
    <w:abstractNumId w:val="13"/>
  </w:num>
  <w:num w:numId="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2CE"/>
    <w:rsid w:val="0001304A"/>
    <w:rsid w:val="00033646"/>
    <w:rsid w:val="000440B4"/>
    <w:rsid w:val="00082A7D"/>
    <w:rsid w:val="000B4084"/>
    <w:rsid w:val="000C04F9"/>
    <w:rsid w:val="000D2636"/>
    <w:rsid w:val="000E4830"/>
    <w:rsid w:val="000E7997"/>
    <w:rsid w:val="0010349B"/>
    <w:rsid w:val="00120A75"/>
    <w:rsid w:val="00133036"/>
    <w:rsid w:val="00135531"/>
    <w:rsid w:val="00141E2F"/>
    <w:rsid w:val="00171627"/>
    <w:rsid w:val="00173F4E"/>
    <w:rsid w:val="001852A5"/>
    <w:rsid w:val="001A27A9"/>
    <w:rsid w:val="001A5598"/>
    <w:rsid w:val="001B4530"/>
    <w:rsid w:val="001C341F"/>
    <w:rsid w:val="00203632"/>
    <w:rsid w:val="002157D5"/>
    <w:rsid w:val="00241807"/>
    <w:rsid w:val="00245796"/>
    <w:rsid w:val="00276BCB"/>
    <w:rsid w:val="00287A1A"/>
    <w:rsid w:val="00296C20"/>
    <w:rsid w:val="002A637E"/>
    <w:rsid w:val="002C5265"/>
    <w:rsid w:val="002D44BC"/>
    <w:rsid w:val="002F5A36"/>
    <w:rsid w:val="003246BB"/>
    <w:rsid w:val="003253C2"/>
    <w:rsid w:val="00351779"/>
    <w:rsid w:val="003733FE"/>
    <w:rsid w:val="003734DE"/>
    <w:rsid w:val="00391DCD"/>
    <w:rsid w:val="003976FB"/>
    <w:rsid w:val="003A0A75"/>
    <w:rsid w:val="003A4282"/>
    <w:rsid w:val="003B01F6"/>
    <w:rsid w:val="003B10BD"/>
    <w:rsid w:val="003D489E"/>
    <w:rsid w:val="003E02DF"/>
    <w:rsid w:val="003F55CD"/>
    <w:rsid w:val="004354C9"/>
    <w:rsid w:val="004540B8"/>
    <w:rsid w:val="004561C7"/>
    <w:rsid w:val="0047099C"/>
    <w:rsid w:val="004723A1"/>
    <w:rsid w:val="00496ADB"/>
    <w:rsid w:val="004C20D1"/>
    <w:rsid w:val="004E09FF"/>
    <w:rsid w:val="0050159C"/>
    <w:rsid w:val="00513F59"/>
    <w:rsid w:val="005452FC"/>
    <w:rsid w:val="00553EA3"/>
    <w:rsid w:val="005564DF"/>
    <w:rsid w:val="005566CD"/>
    <w:rsid w:val="00572F32"/>
    <w:rsid w:val="005B48AF"/>
    <w:rsid w:val="005C1C5C"/>
    <w:rsid w:val="005E4005"/>
    <w:rsid w:val="00617C44"/>
    <w:rsid w:val="00663F3A"/>
    <w:rsid w:val="0067060C"/>
    <w:rsid w:val="0069354A"/>
    <w:rsid w:val="00697B9B"/>
    <w:rsid w:val="006E1CD8"/>
    <w:rsid w:val="006E4639"/>
    <w:rsid w:val="006E51A7"/>
    <w:rsid w:val="006E5D4C"/>
    <w:rsid w:val="006E772C"/>
    <w:rsid w:val="006F55BA"/>
    <w:rsid w:val="0070578D"/>
    <w:rsid w:val="00713A1A"/>
    <w:rsid w:val="00756D13"/>
    <w:rsid w:val="00762F48"/>
    <w:rsid w:val="00766389"/>
    <w:rsid w:val="007740D2"/>
    <w:rsid w:val="00775FEC"/>
    <w:rsid w:val="007B28AB"/>
    <w:rsid w:val="007C5998"/>
    <w:rsid w:val="00812E5A"/>
    <w:rsid w:val="008533ED"/>
    <w:rsid w:val="0088219F"/>
    <w:rsid w:val="008A0F3E"/>
    <w:rsid w:val="008A5D5B"/>
    <w:rsid w:val="008B5C10"/>
    <w:rsid w:val="008D2910"/>
    <w:rsid w:val="008D6532"/>
    <w:rsid w:val="008E2188"/>
    <w:rsid w:val="008E48FE"/>
    <w:rsid w:val="00907D88"/>
    <w:rsid w:val="00910ADE"/>
    <w:rsid w:val="0094487D"/>
    <w:rsid w:val="00954F21"/>
    <w:rsid w:val="00982943"/>
    <w:rsid w:val="009928CC"/>
    <w:rsid w:val="009A4060"/>
    <w:rsid w:val="009B71BA"/>
    <w:rsid w:val="009D43C4"/>
    <w:rsid w:val="009E3E1A"/>
    <w:rsid w:val="00A0234F"/>
    <w:rsid w:val="00A07F4F"/>
    <w:rsid w:val="00A17BDB"/>
    <w:rsid w:val="00A20C69"/>
    <w:rsid w:val="00A2679C"/>
    <w:rsid w:val="00A302ED"/>
    <w:rsid w:val="00A30765"/>
    <w:rsid w:val="00A477E8"/>
    <w:rsid w:val="00A50AA8"/>
    <w:rsid w:val="00A5331B"/>
    <w:rsid w:val="00A6444D"/>
    <w:rsid w:val="00AA3B49"/>
    <w:rsid w:val="00AA4401"/>
    <w:rsid w:val="00AB52CB"/>
    <w:rsid w:val="00AC4E09"/>
    <w:rsid w:val="00AC7D80"/>
    <w:rsid w:val="00AD6731"/>
    <w:rsid w:val="00AE206D"/>
    <w:rsid w:val="00B12C7D"/>
    <w:rsid w:val="00B43539"/>
    <w:rsid w:val="00B50559"/>
    <w:rsid w:val="00B55737"/>
    <w:rsid w:val="00B66467"/>
    <w:rsid w:val="00B82AF6"/>
    <w:rsid w:val="00B8308B"/>
    <w:rsid w:val="00B84A12"/>
    <w:rsid w:val="00B876E5"/>
    <w:rsid w:val="00B96902"/>
    <w:rsid w:val="00BA22CE"/>
    <w:rsid w:val="00BA62F9"/>
    <w:rsid w:val="00BA705B"/>
    <w:rsid w:val="00BB338B"/>
    <w:rsid w:val="00BB4050"/>
    <w:rsid w:val="00BB4C37"/>
    <w:rsid w:val="00BD2243"/>
    <w:rsid w:val="00BE0D8C"/>
    <w:rsid w:val="00C172C9"/>
    <w:rsid w:val="00C25425"/>
    <w:rsid w:val="00C30135"/>
    <w:rsid w:val="00C57EA1"/>
    <w:rsid w:val="00C86E08"/>
    <w:rsid w:val="00CA2D46"/>
    <w:rsid w:val="00CB786A"/>
    <w:rsid w:val="00CC1E14"/>
    <w:rsid w:val="00D002D4"/>
    <w:rsid w:val="00D01531"/>
    <w:rsid w:val="00D10FDD"/>
    <w:rsid w:val="00D11CFC"/>
    <w:rsid w:val="00D13226"/>
    <w:rsid w:val="00D147DF"/>
    <w:rsid w:val="00D42DF1"/>
    <w:rsid w:val="00D43D4A"/>
    <w:rsid w:val="00D74605"/>
    <w:rsid w:val="00DB198E"/>
    <w:rsid w:val="00DB1C44"/>
    <w:rsid w:val="00DB6D5C"/>
    <w:rsid w:val="00DD00BB"/>
    <w:rsid w:val="00DF4D4C"/>
    <w:rsid w:val="00E106F1"/>
    <w:rsid w:val="00E26370"/>
    <w:rsid w:val="00E320BA"/>
    <w:rsid w:val="00E40423"/>
    <w:rsid w:val="00E555D3"/>
    <w:rsid w:val="00E60A7A"/>
    <w:rsid w:val="00E75E98"/>
    <w:rsid w:val="00E80067"/>
    <w:rsid w:val="00ED0DE6"/>
    <w:rsid w:val="00EF1386"/>
    <w:rsid w:val="00F00CB3"/>
    <w:rsid w:val="00F06858"/>
    <w:rsid w:val="00F07CDB"/>
    <w:rsid w:val="00F670F9"/>
    <w:rsid w:val="00F915CF"/>
    <w:rsid w:val="00FA474C"/>
    <w:rsid w:val="00FB74CC"/>
    <w:rsid w:val="00FE2031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3830"/>
  <w15:docId w15:val="{4AEF42C2-E535-478B-875A-00B7AFB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75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2F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73F4E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775FEC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775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982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">
    <w:name w:val="Normální~"/>
    <w:basedOn w:val="Normlny"/>
    <w:rsid w:val="009E3E1A"/>
    <w:pPr>
      <w:widowControl w:val="0"/>
      <w:suppressAutoHyphens/>
      <w:spacing w:after="0" w:line="240" w:lineRule="auto"/>
    </w:pPr>
    <w:rPr>
      <w:rFonts w:ascii="Roman Scalable" w:eastAsia="Times New Roman" w:hAnsi="Roman Scalable" w:cs="Roman Scalable"/>
      <w:szCs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120A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0A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0A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A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A7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A7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245796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69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66DB-349C-4ECD-B451-868E3039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1646</Words>
  <Characters>9386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BRVZ GmbH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</dc:creator>
  <cp:lastModifiedBy>Rastislav Bobocký</cp:lastModifiedBy>
  <cp:revision>27</cp:revision>
  <cp:lastPrinted>2018-07-04T05:15:00Z</cp:lastPrinted>
  <dcterms:created xsi:type="dcterms:W3CDTF">2018-07-03T05:59:00Z</dcterms:created>
  <dcterms:modified xsi:type="dcterms:W3CDTF">2021-03-25T14:10:00Z</dcterms:modified>
</cp:coreProperties>
</file>