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31" w:rsidRDefault="00323A31" w:rsidP="00323A31">
      <w:pPr>
        <w:pStyle w:val="Normlnywebov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Oznámenie o doručení a uložení zásielky</w:t>
      </w:r>
    </w:p>
    <w:p w:rsidR="00323A31" w:rsidRDefault="00323A31" w:rsidP="00323A31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C22117" w:rsidRDefault="00C22117" w:rsidP="00323A31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23A31" w:rsidRDefault="00323A31" w:rsidP="00323A31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Obec Podolie v súlade s § 5 zákona č. 253/1998 o hlásení pobytu obyvateľov SR a registri obyvateľov SR v znení neskorších predpisov upozorňuje Ladislava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Blehu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na doručenie písomnosti – </w:t>
      </w:r>
      <w:r w:rsidR="002B510A">
        <w:rPr>
          <w:rFonts w:ascii="Arial" w:hAnsi="Arial" w:cs="Arial"/>
          <w:color w:val="000000"/>
          <w:sz w:val="21"/>
          <w:szCs w:val="21"/>
        </w:rPr>
        <w:t xml:space="preserve">doporučený </w:t>
      </w:r>
      <w:r w:rsidR="00442ED7">
        <w:rPr>
          <w:rFonts w:ascii="Arial" w:hAnsi="Arial" w:cs="Arial"/>
          <w:color w:val="000000"/>
          <w:sz w:val="21"/>
          <w:szCs w:val="21"/>
        </w:rPr>
        <w:t>list</w:t>
      </w:r>
      <w:r w:rsidR="002B510A">
        <w:rPr>
          <w:rFonts w:ascii="Arial" w:hAnsi="Arial" w:cs="Arial"/>
          <w:color w:val="000000"/>
          <w:sz w:val="21"/>
          <w:szCs w:val="21"/>
        </w:rPr>
        <w:t xml:space="preserve"> do vlastných rúk</w:t>
      </w:r>
      <w:r w:rsidR="00442ED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od Všeobecnej zdravotnej poisťovne , ktorá je uložená po dobu 18 dní od vyvesenia </w:t>
      </w:r>
      <w:r w:rsidR="002B510A">
        <w:rPr>
          <w:rFonts w:ascii="Arial" w:hAnsi="Arial" w:cs="Arial"/>
          <w:color w:val="000000"/>
          <w:sz w:val="21"/>
          <w:szCs w:val="21"/>
        </w:rPr>
        <w:t>na pošte Podolie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Adresát písomnosti:         Ladislav </w:t>
      </w:r>
      <w:proofErr w:type="spellStart"/>
      <w:r>
        <w:rPr>
          <w:rStyle w:val="Siln"/>
          <w:rFonts w:ascii="Arial" w:hAnsi="Arial" w:cs="Arial"/>
          <w:color w:val="000000"/>
          <w:sz w:val="21"/>
          <w:szCs w:val="21"/>
        </w:rPr>
        <w:t>Bleha</w:t>
      </w:r>
      <w:proofErr w:type="spellEnd"/>
      <w:r w:rsidR="00C22117">
        <w:rPr>
          <w:rStyle w:val="Siln"/>
          <w:rFonts w:ascii="Arial" w:hAnsi="Arial" w:cs="Arial"/>
          <w:color w:val="000000"/>
          <w:sz w:val="21"/>
          <w:szCs w:val="21"/>
        </w:rPr>
        <w:t>, Podolie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Odosielateľ písomnosti:   Všeobecná zdravotná poisťovňa</w:t>
      </w:r>
    </w:p>
    <w:p w:rsidR="002B510A" w:rsidRDefault="00323A31" w:rsidP="00323A31">
      <w:pPr>
        <w:pStyle w:val="Normlnywebov"/>
        <w:spacing w:before="0" w:beforeAutospacing="0" w:after="0" w:afterAutospacing="0"/>
        <w:rPr>
          <w:rStyle w:val="Siln"/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Písomnosť uložená </w:t>
      </w:r>
      <w:r w:rsidR="00442ED7">
        <w:rPr>
          <w:rStyle w:val="Siln"/>
          <w:rFonts w:ascii="Arial" w:hAnsi="Arial" w:cs="Arial"/>
          <w:color w:val="000000"/>
          <w:sz w:val="21"/>
          <w:szCs w:val="21"/>
        </w:rPr>
        <w:t>od</w:t>
      </w: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:     </w:t>
      </w:r>
      <w:r w:rsidR="00C22117">
        <w:rPr>
          <w:rStyle w:val="Siln"/>
          <w:rFonts w:ascii="Arial" w:hAnsi="Arial" w:cs="Arial"/>
          <w:color w:val="000000"/>
          <w:sz w:val="21"/>
          <w:szCs w:val="21"/>
        </w:rPr>
        <w:t>08</w:t>
      </w:r>
      <w:r w:rsidR="002B510A">
        <w:rPr>
          <w:rStyle w:val="Siln"/>
          <w:rFonts w:ascii="Arial" w:hAnsi="Arial" w:cs="Arial"/>
          <w:color w:val="000000"/>
          <w:sz w:val="21"/>
          <w:szCs w:val="21"/>
        </w:rPr>
        <w:t>.</w:t>
      </w:r>
      <w:r w:rsidR="00C22117">
        <w:rPr>
          <w:rStyle w:val="Siln"/>
          <w:rFonts w:ascii="Arial" w:hAnsi="Arial" w:cs="Arial"/>
          <w:color w:val="000000"/>
          <w:sz w:val="21"/>
          <w:szCs w:val="21"/>
        </w:rPr>
        <w:t>11</w:t>
      </w:r>
      <w:r w:rsidR="002B510A">
        <w:rPr>
          <w:rStyle w:val="Siln"/>
          <w:rFonts w:ascii="Arial" w:hAnsi="Arial" w:cs="Arial"/>
          <w:color w:val="000000"/>
          <w:sz w:val="21"/>
          <w:szCs w:val="21"/>
        </w:rPr>
        <w:t>.2022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22117" w:rsidRDefault="00C22117" w:rsidP="00C22117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22117" w:rsidRDefault="00C22117" w:rsidP="00C22117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Obec Podolie v súlade s § 5 zákona č. 253/1998 o hlásení pobytu obyvateľov SR a registri obyvateľov SR v znení neskorších predpisov upozorňuje </w:t>
      </w:r>
      <w:r>
        <w:rPr>
          <w:rFonts w:ascii="Arial" w:hAnsi="Arial" w:cs="Arial"/>
          <w:color w:val="000000"/>
          <w:sz w:val="21"/>
          <w:szCs w:val="21"/>
        </w:rPr>
        <w:t>Mariána Homolu</w:t>
      </w:r>
      <w:r>
        <w:rPr>
          <w:rFonts w:ascii="Arial" w:hAnsi="Arial" w:cs="Arial"/>
          <w:color w:val="000000"/>
          <w:sz w:val="21"/>
          <w:szCs w:val="21"/>
        </w:rPr>
        <w:t xml:space="preserve"> na doručenie písomnosti – doporučený list do vlastných rúk od </w:t>
      </w:r>
      <w:r>
        <w:rPr>
          <w:rFonts w:ascii="Arial" w:hAnsi="Arial" w:cs="Arial"/>
          <w:color w:val="000000"/>
          <w:sz w:val="21"/>
          <w:szCs w:val="21"/>
        </w:rPr>
        <w:t>Exekútorský úrad Trenčín</w:t>
      </w:r>
      <w:r>
        <w:rPr>
          <w:rFonts w:ascii="Arial" w:hAnsi="Arial" w:cs="Arial"/>
          <w:color w:val="000000"/>
          <w:sz w:val="21"/>
          <w:szCs w:val="21"/>
        </w:rPr>
        <w:t>, ktorá je uložená po dobu 18 dní od vyvesenia na pošte Podolie.</w:t>
      </w:r>
    </w:p>
    <w:p w:rsidR="00C22117" w:rsidRDefault="00C22117" w:rsidP="00C22117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22117" w:rsidRDefault="00C22117" w:rsidP="00C22117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Adresát pí</w:t>
      </w:r>
      <w:r>
        <w:rPr>
          <w:rStyle w:val="Siln"/>
          <w:rFonts w:ascii="Arial" w:hAnsi="Arial" w:cs="Arial"/>
          <w:color w:val="000000"/>
          <w:sz w:val="21"/>
          <w:szCs w:val="21"/>
        </w:rPr>
        <w:t>somnosti:         Marián Homola, Podolie</w:t>
      </w:r>
    </w:p>
    <w:p w:rsidR="00C22117" w:rsidRDefault="00C22117" w:rsidP="00C22117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Odosielateľ písomnosti:   </w:t>
      </w:r>
      <w:r>
        <w:rPr>
          <w:rStyle w:val="Siln"/>
          <w:rFonts w:ascii="Arial" w:hAnsi="Arial" w:cs="Arial"/>
          <w:color w:val="000000"/>
          <w:sz w:val="21"/>
          <w:szCs w:val="21"/>
        </w:rPr>
        <w:t>Exekútorský úrad Trenčín</w:t>
      </w:r>
      <w:bookmarkStart w:id="0" w:name="_GoBack"/>
      <w:bookmarkEnd w:id="0"/>
    </w:p>
    <w:p w:rsidR="00C22117" w:rsidRDefault="00C22117" w:rsidP="00C22117">
      <w:pPr>
        <w:pStyle w:val="Normlnywebov"/>
        <w:spacing w:before="0" w:beforeAutospacing="0" w:after="0" w:afterAutospacing="0"/>
        <w:rPr>
          <w:rStyle w:val="Siln"/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Písomnosť uložená od:     08.11.2022</w:t>
      </w:r>
    </w:p>
    <w:p w:rsidR="00C22117" w:rsidRDefault="00C22117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876B2" w:rsidRDefault="009876B2"/>
    <w:sectPr w:rsidR="0098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8"/>
    <w:rsid w:val="00195CD8"/>
    <w:rsid w:val="002B510A"/>
    <w:rsid w:val="00323A31"/>
    <w:rsid w:val="00442ED7"/>
    <w:rsid w:val="009876B2"/>
    <w:rsid w:val="00C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39EF-4B4A-4F19-9A03-407AC767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2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2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Ščepková</dc:creator>
  <cp:keywords/>
  <dc:description/>
  <cp:lastModifiedBy>OCU Podolie - Dane, poplatky, podateľňa</cp:lastModifiedBy>
  <cp:revision>7</cp:revision>
  <dcterms:created xsi:type="dcterms:W3CDTF">2021-01-13T13:18:00Z</dcterms:created>
  <dcterms:modified xsi:type="dcterms:W3CDTF">2022-11-08T13:00:00Z</dcterms:modified>
</cp:coreProperties>
</file>